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E2" w:rsidRPr="00A54F32" w:rsidRDefault="009A06B0" w:rsidP="0066203F">
      <w:pPr>
        <w:rPr>
          <w:rFonts w:cs="Times New Roman"/>
          <w:b/>
          <w:sz w:val="28"/>
          <w:szCs w:val="28"/>
        </w:rPr>
      </w:pPr>
      <w:r w:rsidRPr="00A54F32">
        <w:rPr>
          <w:rFonts w:cs="Times New Roman"/>
          <w:b/>
          <w:sz w:val="28"/>
          <w:szCs w:val="28"/>
        </w:rPr>
        <w:t>INSTRUKCJA BEZPIECZEŃSTWA</w:t>
      </w:r>
      <w:r w:rsidR="0066203F">
        <w:rPr>
          <w:rFonts w:cs="Times New Roman"/>
          <w:b/>
          <w:sz w:val="28"/>
          <w:szCs w:val="28"/>
        </w:rPr>
        <w:br/>
      </w:r>
      <w:r w:rsidR="0097763D" w:rsidRPr="00A54F32">
        <w:rPr>
          <w:rFonts w:cs="Times New Roman"/>
          <w:b/>
          <w:sz w:val="28"/>
          <w:szCs w:val="28"/>
        </w:rPr>
        <w:t xml:space="preserve">W ZWIĄZKU Z WYSTĄPIENIEM STANU EPIDEMII COVID-19 </w:t>
      </w:r>
      <w:r w:rsidR="0066203F">
        <w:rPr>
          <w:rFonts w:cs="Times New Roman"/>
          <w:b/>
          <w:sz w:val="28"/>
          <w:szCs w:val="28"/>
        </w:rPr>
        <w:br/>
      </w:r>
      <w:r w:rsidR="0097763D" w:rsidRPr="00A54F32">
        <w:rPr>
          <w:rFonts w:cs="Times New Roman"/>
          <w:b/>
          <w:sz w:val="28"/>
          <w:szCs w:val="28"/>
        </w:rPr>
        <w:t>DLA BIBLIOTEKI INSTYTUTU FILOLOGII GERMAŃSKIEJ</w:t>
      </w:r>
    </w:p>
    <w:p w:rsidR="0097763D" w:rsidRPr="00A54F32" w:rsidRDefault="0097763D">
      <w:pPr>
        <w:rPr>
          <w:rFonts w:cs="Times New Roman"/>
          <w:b/>
          <w:sz w:val="28"/>
          <w:szCs w:val="28"/>
        </w:rPr>
      </w:pPr>
      <w:r w:rsidRPr="00A54F32">
        <w:rPr>
          <w:rFonts w:cs="Times New Roman"/>
          <w:b/>
          <w:sz w:val="28"/>
          <w:szCs w:val="28"/>
        </w:rPr>
        <w:t xml:space="preserve">PL. </w:t>
      </w:r>
      <w:proofErr w:type="spellStart"/>
      <w:r w:rsidRPr="00A54F32">
        <w:rPr>
          <w:rFonts w:cs="Times New Roman"/>
          <w:b/>
          <w:sz w:val="28"/>
          <w:szCs w:val="28"/>
        </w:rPr>
        <w:t>Nankiera</w:t>
      </w:r>
      <w:proofErr w:type="spellEnd"/>
      <w:r w:rsidRPr="00A54F32">
        <w:rPr>
          <w:rFonts w:cs="Times New Roman"/>
          <w:b/>
          <w:sz w:val="28"/>
          <w:szCs w:val="28"/>
        </w:rPr>
        <w:t xml:space="preserve"> 15, 50-140 Wrocław</w:t>
      </w:r>
    </w:p>
    <w:p w:rsidR="0097763D" w:rsidRPr="00A54F32" w:rsidRDefault="0097763D">
      <w:pPr>
        <w:rPr>
          <w:rFonts w:cs="Times New Roman"/>
          <w:b/>
          <w:sz w:val="28"/>
          <w:szCs w:val="28"/>
        </w:rPr>
      </w:pPr>
    </w:p>
    <w:p w:rsidR="005942B2" w:rsidRPr="00A54F32" w:rsidRDefault="00A76A09" w:rsidP="00A76A0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§ </w:t>
      </w:r>
      <w:r w:rsidR="00EE10F5" w:rsidRPr="00A54F32">
        <w:rPr>
          <w:rFonts w:cs="Times New Roman"/>
          <w:b/>
          <w:sz w:val="28"/>
          <w:szCs w:val="28"/>
        </w:rPr>
        <w:t>1</w:t>
      </w:r>
    </w:p>
    <w:p w:rsidR="006A6066" w:rsidRPr="00A54F32" w:rsidRDefault="00EE10F5" w:rsidP="0066203F">
      <w:pPr>
        <w:jc w:val="center"/>
        <w:rPr>
          <w:rFonts w:cs="Times New Roman"/>
          <w:b/>
          <w:sz w:val="28"/>
          <w:szCs w:val="28"/>
        </w:rPr>
      </w:pPr>
      <w:r w:rsidRPr="00A54F32">
        <w:rPr>
          <w:rFonts w:cs="Times New Roman"/>
          <w:b/>
          <w:sz w:val="28"/>
          <w:szCs w:val="28"/>
        </w:rPr>
        <w:t>Procedury postępowania w Bibliotece Instytutu</w:t>
      </w:r>
    </w:p>
    <w:p w:rsidR="00EE10F5" w:rsidRPr="00A54F32" w:rsidRDefault="006A6066" w:rsidP="0066203F">
      <w:pPr>
        <w:jc w:val="center"/>
        <w:rPr>
          <w:rFonts w:cs="Times New Roman"/>
          <w:b/>
          <w:sz w:val="28"/>
          <w:szCs w:val="28"/>
        </w:rPr>
      </w:pPr>
      <w:r w:rsidRPr="00A54F32">
        <w:rPr>
          <w:rFonts w:cs="Times New Roman"/>
          <w:b/>
          <w:sz w:val="28"/>
          <w:szCs w:val="28"/>
        </w:rPr>
        <w:t>Filologii Germańskiej</w:t>
      </w:r>
      <w:r w:rsidR="00E90299">
        <w:rPr>
          <w:rFonts w:cs="Times New Roman"/>
          <w:b/>
          <w:sz w:val="28"/>
          <w:szCs w:val="28"/>
        </w:rPr>
        <w:t xml:space="preserve"> </w:t>
      </w:r>
      <w:r w:rsidRPr="00A54F32">
        <w:rPr>
          <w:rFonts w:cs="Times New Roman"/>
          <w:b/>
          <w:sz w:val="28"/>
          <w:szCs w:val="28"/>
        </w:rPr>
        <w:t>Uniwersytetu Wrocławskiego</w:t>
      </w:r>
    </w:p>
    <w:p w:rsidR="00C65A80" w:rsidRDefault="00A54F32" w:rsidP="0066203F">
      <w:pPr>
        <w:pStyle w:val="Akapitzlist"/>
        <w:numPr>
          <w:ilvl w:val="0"/>
          <w:numId w:val="3"/>
        </w:numPr>
        <w:spacing w:after="60"/>
        <w:ind w:left="340" w:hanging="340"/>
        <w:contextualSpacing w:val="0"/>
        <w:jc w:val="both"/>
        <w:rPr>
          <w:rFonts w:cs="Times New Roman"/>
          <w:sz w:val="28"/>
          <w:szCs w:val="28"/>
        </w:rPr>
      </w:pPr>
      <w:r w:rsidRPr="00A76A09">
        <w:t>Biblioteka Instytutu Filologii Germańskiej Un</w:t>
      </w:r>
      <w:r w:rsidR="00FF288D" w:rsidRPr="00A76A09">
        <w:t>iwersytetu Wrocławskiego (dalej</w:t>
      </w:r>
      <w:r w:rsidR="007774DF" w:rsidRPr="00A76A09">
        <w:t xml:space="preserve"> Biblioteka IFG) </w:t>
      </w:r>
      <w:r w:rsidR="00C65A80" w:rsidRPr="00A76A09">
        <w:t>prowadzi system zamawiania i wypożyczania zbiorów bibliotecznych bezpośrednio w Bibliotece zgodnie z obowiązującymi w bibliotece zasadami</w:t>
      </w:r>
      <w:r w:rsidR="00C65A80" w:rsidRPr="00E7050D">
        <w:rPr>
          <w:rFonts w:cs="Times New Roman"/>
          <w:sz w:val="28"/>
          <w:szCs w:val="28"/>
        </w:rPr>
        <w:t>.</w:t>
      </w:r>
    </w:p>
    <w:p w:rsidR="00E7050D" w:rsidRDefault="00C65A80" w:rsidP="00E7050D">
      <w:pPr>
        <w:pStyle w:val="Akapitzlist"/>
        <w:numPr>
          <w:ilvl w:val="0"/>
          <w:numId w:val="3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t>Zamówione książki będą wydawane w Bibliotece IFG w godzinach pracy jednostki org</w:t>
      </w:r>
      <w:r>
        <w:t>a</w:t>
      </w:r>
      <w:r>
        <w:t>nizacyjnej.</w:t>
      </w:r>
    </w:p>
    <w:p w:rsidR="005442BB" w:rsidRPr="0066203F" w:rsidRDefault="00C65A80" w:rsidP="00A76A09">
      <w:pPr>
        <w:pStyle w:val="Akapitzlist"/>
        <w:numPr>
          <w:ilvl w:val="0"/>
          <w:numId w:val="3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t>W celu ograniczenia kontaktu dyżurującego Bibliotekarza</w:t>
      </w:r>
      <w:r w:rsidR="005442BB">
        <w:t xml:space="preserve"> z Czytelnikiem przy ladzie b</w:t>
      </w:r>
      <w:r w:rsidR="005442BB">
        <w:t>i</w:t>
      </w:r>
      <w:r w:rsidR="005442BB">
        <w:t>bliotecznej ustawiono pojemnik, do którego należy wkładać oddawane materiały.</w:t>
      </w:r>
    </w:p>
    <w:p w:rsidR="005442BB" w:rsidRPr="0066203F" w:rsidRDefault="005442BB" w:rsidP="00A76A09">
      <w:pPr>
        <w:pStyle w:val="Akapitzlist"/>
        <w:numPr>
          <w:ilvl w:val="0"/>
          <w:numId w:val="3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t>Niedostępny pozostaje swobodny dostęp do regałów bibliotecznych dla czytelników. Z</w:t>
      </w:r>
      <w:r>
        <w:t>a</w:t>
      </w:r>
      <w:r>
        <w:t>mówione przez Czytelnika książki z Czytelni podaje i po wykorzystaniu odbiera wyłąc</w:t>
      </w:r>
      <w:r>
        <w:t>z</w:t>
      </w:r>
      <w:r>
        <w:t>nie pracownik Biblioteki.</w:t>
      </w:r>
    </w:p>
    <w:p w:rsidR="00153132" w:rsidRPr="0066203F" w:rsidRDefault="005442BB" w:rsidP="00A76A09">
      <w:pPr>
        <w:pStyle w:val="Akapitzlist"/>
        <w:numPr>
          <w:ilvl w:val="0"/>
          <w:numId w:val="3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t>Przyjęte książki</w:t>
      </w:r>
      <w:r w:rsidR="00153132">
        <w:t xml:space="preserve"> z Czytelni, pracownik Biblioteki odkłada na 3 dni do koszyka, na specja</w:t>
      </w:r>
      <w:r w:rsidR="00153132">
        <w:t>l</w:t>
      </w:r>
      <w:r w:rsidR="00153132">
        <w:t>ny wózek lub na wydzielone półki.</w:t>
      </w:r>
    </w:p>
    <w:p w:rsidR="003F13B4" w:rsidRPr="0066203F" w:rsidRDefault="00153132" w:rsidP="00A76A09">
      <w:pPr>
        <w:pStyle w:val="Akapitzlist"/>
        <w:numPr>
          <w:ilvl w:val="0"/>
          <w:numId w:val="3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t>Zwracane książki, wypożyczane na zewnątrz do domu, zostają przez pracownika Bibliot</w:t>
      </w:r>
      <w:r>
        <w:t>e</w:t>
      </w:r>
      <w:r>
        <w:t>ki odłożone na wyznaczoną półkę w magazynie Biblioteki na okres trzech dni. Odizol</w:t>
      </w:r>
      <w:r>
        <w:t>o</w:t>
      </w:r>
      <w:r>
        <w:t>wane egzemplarze oznaczane są datą zwrotu i wyłączone z wypożyczaniado czasu zako</w:t>
      </w:r>
      <w:r>
        <w:t>ń</w:t>
      </w:r>
      <w:r>
        <w:t>czenia kwarantanny. Po tym okresie książki włączone zostają do zbioru i możliwe jest ich użytkowanie.</w:t>
      </w:r>
    </w:p>
    <w:p w:rsidR="00BC40E6" w:rsidRPr="0066203F" w:rsidRDefault="00BC40E6" w:rsidP="00A76A09">
      <w:pPr>
        <w:pStyle w:val="Akapitzlist"/>
        <w:numPr>
          <w:ilvl w:val="0"/>
          <w:numId w:val="3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t>W Bibliotece IFG dostępna jest Czytelnia, z której jednorazowo może korzystać maks</w:t>
      </w:r>
      <w:r>
        <w:t>y</w:t>
      </w:r>
      <w:r>
        <w:t>malnie 30 osób.</w:t>
      </w:r>
    </w:p>
    <w:p w:rsidR="00BC40E6" w:rsidRPr="0066203F" w:rsidRDefault="00BC40E6" w:rsidP="00A76A09">
      <w:pPr>
        <w:pStyle w:val="Akapitzlist"/>
        <w:numPr>
          <w:ilvl w:val="0"/>
          <w:numId w:val="3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t>W Czytelni Biblioteki IFG dostępne są dla Czytelników cztery stanowiska komputerowe.</w:t>
      </w:r>
    </w:p>
    <w:p w:rsidR="00BC40E6" w:rsidRDefault="00BC40E6" w:rsidP="00A76A09">
      <w:pPr>
        <w:rPr>
          <w:rFonts w:cs="Times New Roman"/>
          <w:sz w:val="28"/>
          <w:szCs w:val="28"/>
        </w:rPr>
      </w:pPr>
    </w:p>
    <w:p w:rsidR="00BC40E6" w:rsidRPr="00BC40E6" w:rsidRDefault="00A76A09" w:rsidP="00A76A0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§</w:t>
      </w:r>
      <w:r w:rsidR="00BC40E6" w:rsidRPr="00BC40E6">
        <w:rPr>
          <w:rFonts w:cs="Times New Roman"/>
          <w:b/>
          <w:sz w:val="28"/>
          <w:szCs w:val="28"/>
        </w:rPr>
        <w:t xml:space="preserve"> 2</w:t>
      </w:r>
    </w:p>
    <w:p w:rsidR="00BC40E6" w:rsidRDefault="00BC40E6" w:rsidP="0066203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Zapewnienie bezpieczeństwa w obiekcie</w:t>
      </w:r>
    </w:p>
    <w:p w:rsidR="00AE2EED" w:rsidRPr="00AE2EED" w:rsidRDefault="006E00C8" w:rsidP="00AE2EED">
      <w:pPr>
        <w:pStyle w:val="Akapitzlist"/>
        <w:numPr>
          <w:ilvl w:val="0"/>
          <w:numId w:val="7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t>Biblioteka IFG zapewnia dostęp do środków do dezynfekcji (płynu dezynfekcyjnego</w:t>
      </w:r>
      <w:r w:rsidR="00D90BD8">
        <w:t>)</w:t>
      </w:r>
      <w:r>
        <w:t>. Oprócz tego w pomieszczeniu udostępnione zostały instrukcje dotyczące mycia i dezy</w:t>
      </w:r>
      <w:r>
        <w:t>n</w:t>
      </w:r>
      <w:r>
        <w:t xml:space="preserve">fekcji rąk, </w:t>
      </w:r>
      <w:r w:rsidR="00BF6E99">
        <w:t>zakładania i zdejmowania maseczek oraz rękawiczek.</w:t>
      </w:r>
    </w:p>
    <w:p w:rsidR="00BF6E99" w:rsidRPr="00AE2EED" w:rsidRDefault="00BF6E99" w:rsidP="00A76A09">
      <w:pPr>
        <w:pStyle w:val="Akapitzlist"/>
        <w:numPr>
          <w:ilvl w:val="0"/>
          <w:numId w:val="7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lastRenderedPageBreak/>
        <w:t xml:space="preserve">W pomieszczeniu Czytelni </w:t>
      </w:r>
      <w:bookmarkStart w:id="0" w:name="_GoBack"/>
      <w:bookmarkEnd w:id="0"/>
      <w:r>
        <w:t>zamieszczono potrzebne numery telefonów do stacji sanitarno-epidemiologicznej oraz służb medycznych.</w:t>
      </w:r>
    </w:p>
    <w:p w:rsidR="0046720D" w:rsidRPr="00AE2EED" w:rsidRDefault="00BF6E99" w:rsidP="00A76A09">
      <w:pPr>
        <w:pStyle w:val="Akapitzlist"/>
        <w:numPr>
          <w:ilvl w:val="0"/>
          <w:numId w:val="7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t xml:space="preserve">Organizacja sposobu korzystania z Czytelni IFG </w:t>
      </w:r>
      <w:r w:rsidR="0046720D">
        <w:t>uwzględnia wymagany dystans prz</w:t>
      </w:r>
      <w:r w:rsidR="0046720D">
        <w:t>e</w:t>
      </w:r>
      <w:r w:rsidR="0046720D">
        <w:t>strzenny (minimum 1,5 metra).</w:t>
      </w:r>
    </w:p>
    <w:p w:rsidR="00536F11" w:rsidRPr="00AE2EED" w:rsidRDefault="000A5258" w:rsidP="00A76A09">
      <w:pPr>
        <w:pStyle w:val="Akapitzlist"/>
        <w:numPr>
          <w:ilvl w:val="0"/>
          <w:numId w:val="7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t xml:space="preserve">Ustawiona została przesłona ochronna z pleksi w punkcie kontaktu Użytkownika z </w:t>
      </w:r>
      <w:r w:rsidR="00536F11">
        <w:t>Bibli</w:t>
      </w:r>
      <w:r w:rsidR="00536F11">
        <w:t>o</w:t>
      </w:r>
      <w:r w:rsidR="00536F11">
        <w:t>tekarze</w:t>
      </w:r>
      <w:r w:rsidR="00840826">
        <w:t>m, tzn. na ladzie bibliotecznej.</w:t>
      </w:r>
    </w:p>
    <w:p w:rsidR="00FA4038" w:rsidRPr="00AE2EED" w:rsidRDefault="00FA4038" w:rsidP="00A76A09">
      <w:pPr>
        <w:pStyle w:val="Akapitzlist"/>
        <w:numPr>
          <w:ilvl w:val="0"/>
          <w:numId w:val="7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>
        <w:t>Dyżurujący Bibliotekarz nadzoruje, aby Czytelnicy dezynfekowali dłonie przy wejściu, zakładali rękawice ochronne oraz posiadali ochronę zakrywającą usta i nos.</w:t>
      </w:r>
    </w:p>
    <w:p w:rsidR="00BC40E6" w:rsidRPr="00AE2EED" w:rsidRDefault="00FA4038" w:rsidP="00A76A09">
      <w:pPr>
        <w:pStyle w:val="Akapitzlist"/>
        <w:numPr>
          <w:ilvl w:val="0"/>
          <w:numId w:val="7"/>
        </w:numPr>
        <w:spacing w:after="240"/>
        <w:ind w:left="340" w:hanging="340"/>
        <w:jc w:val="both"/>
        <w:rPr>
          <w:rFonts w:cs="Times New Roman"/>
          <w:sz w:val="28"/>
          <w:szCs w:val="28"/>
        </w:rPr>
      </w:pPr>
      <w:r w:rsidRPr="00A76A09">
        <w:t>Prowadzona jest systematyczna dezynfekcja klawiatury komputerów, klamek, telefonów, urządzeń w pomieszczeniu socjalnym oraz, w miarę potrzeby i możliwości, innych często dotykanych powierzchni, a także wietrzenie pomieszczeń</w:t>
      </w:r>
      <w:r w:rsidRPr="00AE2EED">
        <w:rPr>
          <w:rFonts w:cs="Times New Roman"/>
          <w:sz w:val="28"/>
          <w:szCs w:val="28"/>
        </w:rPr>
        <w:t>.</w:t>
      </w:r>
    </w:p>
    <w:p w:rsidR="00BC40E6" w:rsidRDefault="00BC40E6" w:rsidP="00A76A09">
      <w:pPr>
        <w:rPr>
          <w:rFonts w:cs="Times New Roman"/>
          <w:sz w:val="28"/>
          <w:szCs w:val="28"/>
        </w:rPr>
      </w:pPr>
    </w:p>
    <w:sectPr w:rsidR="00BC40E6" w:rsidSect="00E6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BA5"/>
    <w:multiLevelType w:val="hybridMultilevel"/>
    <w:tmpl w:val="33AE219E"/>
    <w:lvl w:ilvl="0" w:tplc="6BDA0F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C6E9E"/>
    <w:multiLevelType w:val="hybridMultilevel"/>
    <w:tmpl w:val="FCD89BEA"/>
    <w:lvl w:ilvl="0" w:tplc="C648328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3DEF"/>
    <w:multiLevelType w:val="hybridMultilevel"/>
    <w:tmpl w:val="33AE219E"/>
    <w:lvl w:ilvl="0" w:tplc="6BDA0F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327ED"/>
    <w:multiLevelType w:val="hybridMultilevel"/>
    <w:tmpl w:val="33AE219E"/>
    <w:lvl w:ilvl="0" w:tplc="6BDA0F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A3BF7"/>
    <w:multiLevelType w:val="hybridMultilevel"/>
    <w:tmpl w:val="C8C6EA06"/>
    <w:lvl w:ilvl="0" w:tplc="414ED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0080C"/>
    <w:multiLevelType w:val="hybridMultilevel"/>
    <w:tmpl w:val="B010F68C"/>
    <w:lvl w:ilvl="0" w:tplc="1C30CA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0527F"/>
    <w:multiLevelType w:val="hybridMultilevel"/>
    <w:tmpl w:val="2F1A5F50"/>
    <w:lvl w:ilvl="0" w:tplc="C930B1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/>
  <w:rsids>
    <w:rsidRoot w:val="00263302"/>
    <w:rsid w:val="00082974"/>
    <w:rsid w:val="000A5258"/>
    <w:rsid w:val="00153132"/>
    <w:rsid w:val="002402D5"/>
    <w:rsid w:val="00263302"/>
    <w:rsid w:val="0029554E"/>
    <w:rsid w:val="003341DD"/>
    <w:rsid w:val="00397ABC"/>
    <w:rsid w:val="003F13B4"/>
    <w:rsid w:val="0046720D"/>
    <w:rsid w:val="00536F11"/>
    <w:rsid w:val="005442BB"/>
    <w:rsid w:val="005942B2"/>
    <w:rsid w:val="00647C16"/>
    <w:rsid w:val="00651315"/>
    <w:rsid w:val="0066203F"/>
    <w:rsid w:val="006A6066"/>
    <w:rsid w:val="006E00C8"/>
    <w:rsid w:val="007247B7"/>
    <w:rsid w:val="0077610B"/>
    <w:rsid w:val="007774DF"/>
    <w:rsid w:val="00840826"/>
    <w:rsid w:val="008A3E23"/>
    <w:rsid w:val="0097763D"/>
    <w:rsid w:val="009A06B0"/>
    <w:rsid w:val="00A54F32"/>
    <w:rsid w:val="00A76A09"/>
    <w:rsid w:val="00AE2EED"/>
    <w:rsid w:val="00BA67CF"/>
    <w:rsid w:val="00BA6C6B"/>
    <w:rsid w:val="00BC40E6"/>
    <w:rsid w:val="00BF6E99"/>
    <w:rsid w:val="00C65A80"/>
    <w:rsid w:val="00D90BD8"/>
    <w:rsid w:val="00E62FE2"/>
    <w:rsid w:val="00E7050D"/>
    <w:rsid w:val="00E90299"/>
    <w:rsid w:val="00EE10F5"/>
    <w:rsid w:val="00F23048"/>
    <w:rsid w:val="00FA4038"/>
    <w:rsid w:val="00FF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A0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07DE-D171-4483-8DFE-2630F02D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Bilbioteka</dc:creator>
  <cp:lastModifiedBy>Bilbioteka</cp:lastModifiedBy>
  <cp:revision>3</cp:revision>
  <dcterms:created xsi:type="dcterms:W3CDTF">2020-10-07T08:57:00Z</dcterms:created>
  <dcterms:modified xsi:type="dcterms:W3CDTF">2020-10-07T09:32:00Z</dcterms:modified>
</cp:coreProperties>
</file>