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923"/>
        <w:gridCol w:w="3105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833F3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</w:rPr>
              <w:t>Wstęp do językoznawstwa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/ </w:t>
            </w:r>
            <w:proofErr w:type="spellStart"/>
            <w:r w:rsidRPr="00833F35">
              <w:rPr>
                <w:rFonts w:ascii="Tahoma" w:hAnsi="Tahoma" w:cs="Tahoma"/>
                <w:b/>
                <w:sz w:val="20"/>
                <w:szCs w:val="20"/>
              </w:rPr>
              <w:t>Introduction</w:t>
            </w:r>
            <w:proofErr w:type="spellEnd"/>
            <w:r w:rsidRPr="00833F35">
              <w:rPr>
                <w:rFonts w:ascii="Tahoma" w:hAnsi="Tahoma" w:cs="Tahoma"/>
                <w:b/>
                <w:sz w:val="20"/>
                <w:szCs w:val="20"/>
              </w:rPr>
              <w:t xml:space="preserve"> to </w:t>
            </w:r>
            <w:proofErr w:type="spellStart"/>
            <w:r w:rsidRPr="00833F35">
              <w:rPr>
                <w:rFonts w:ascii="Tahoma" w:hAnsi="Tahoma" w:cs="Tahoma"/>
                <w:b/>
                <w:sz w:val="20"/>
                <w:szCs w:val="20"/>
              </w:rPr>
              <w:t>linguistics</w:t>
            </w:r>
            <w:proofErr w:type="spellEnd"/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833F35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833F3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polski / niemiecki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833F3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21-FL-G-S1-</w:t>
            </w:r>
            <w:r>
              <w:rPr>
                <w:rFonts w:ascii="Tahoma" w:hAnsi="Tahoma" w:cs="Tahoma"/>
                <w:sz w:val="20"/>
                <w:szCs w:val="20"/>
              </w:rPr>
              <w:t>E2-</w:t>
            </w:r>
            <w:r w:rsidRPr="004223CD">
              <w:rPr>
                <w:rFonts w:ascii="Tahoma" w:hAnsi="Tahoma" w:cs="Tahoma"/>
                <w:sz w:val="20"/>
                <w:szCs w:val="20"/>
              </w:rPr>
              <w:t>wj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833F3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833F35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833F35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833F35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833F35">
              <w:rPr>
                <w:rFonts w:ascii="Verdana" w:hAnsi="Verdana"/>
                <w:sz w:val="20"/>
                <w:szCs w:val="20"/>
              </w:rPr>
              <w:t>: wykład, 30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51059E">
              <w:rPr>
                <w:rFonts w:ascii="Verdana" w:hAnsi="Verdana"/>
                <w:sz w:val="20"/>
                <w:szCs w:val="20"/>
              </w:rPr>
              <w:t>: praca indywidualna</w:t>
            </w:r>
          </w:p>
        </w:tc>
      </w:tr>
      <w:tr w:rsidR="00B01973" w:rsidRPr="0051059E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51059E" w:rsidRDefault="0051059E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51059E">
              <w:rPr>
                <w:rFonts w:ascii="Tahoma" w:hAnsi="Tahoma" w:cs="Tahoma"/>
                <w:sz w:val="20"/>
                <w:szCs w:val="20"/>
                <w:lang w:val="de-DE"/>
              </w:rPr>
              <w:t>dr</w:t>
            </w:r>
            <w:proofErr w:type="spellEnd"/>
            <w:r w:rsidRPr="0051059E">
              <w:rPr>
                <w:rFonts w:ascii="Tahoma" w:hAnsi="Tahoma" w:cs="Tahoma"/>
                <w:sz w:val="20"/>
                <w:szCs w:val="20"/>
                <w:lang w:val="de-DE"/>
              </w:rPr>
              <w:t xml:space="preserve"> hab. Artur </w:t>
            </w:r>
            <w:proofErr w:type="spellStart"/>
            <w:r w:rsidRPr="0051059E">
              <w:rPr>
                <w:rFonts w:ascii="Tahoma" w:hAnsi="Tahoma" w:cs="Tahoma"/>
                <w:sz w:val="20"/>
                <w:szCs w:val="20"/>
                <w:lang w:val="de-DE"/>
              </w:rPr>
              <w:t>Tworek</w:t>
            </w:r>
            <w:proofErr w:type="spellEnd"/>
            <w:r w:rsidRPr="0051059E">
              <w:rPr>
                <w:rFonts w:ascii="Tahoma" w:hAnsi="Tahoma" w:cs="Tahoma"/>
                <w:sz w:val="20"/>
                <w:szCs w:val="20"/>
                <w:lang w:val="de-DE"/>
              </w:rPr>
              <w:t xml:space="preserve"> p</w:t>
            </w:r>
            <w:r>
              <w:rPr>
                <w:rFonts w:ascii="Tahoma" w:hAnsi="Tahoma" w:cs="Tahoma"/>
                <w:sz w:val="20"/>
                <w:szCs w:val="20"/>
                <w:lang w:val="de-DE"/>
              </w:rPr>
              <w:t xml:space="preserve">rof.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de-DE"/>
              </w:rPr>
              <w:t>UWr</w:t>
            </w:r>
            <w:proofErr w:type="spellEnd"/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51059E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51059E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4223CD">
              <w:rPr>
                <w:rFonts w:ascii="Tahoma" w:hAnsi="Tahoma" w:cs="Tahoma"/>
                <w:sz w:val="20"/>
                <w:szCs w:val="20"/>
              </w:rPr>
              <w:t>ożsame z wymaganiami stawianymi kandydatom w trakcie rekrutacji na studia dzienne specjalności filologia germańska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51059E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4223CD">
              <w:rPr>
                <w:rFonts w:ascii="Tahoma" w:hAnsi="Tahoma" w:cs="Tahoma"/>
                <w:sz w:val="20"/>
                <w:szCs w:val="20"/>
              </w:rPr>
              <w:t>prowadzenie do problematyki , terminologii i metodologii językoznawczej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51059E" w:rsidRPr="004223CD" w:rsidRDefault="0051059E" w:rsidP="0051059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język jako przedmiot badań językoznawstwa, miejsce języka w systemie znaków</w:t>
            </w:r>
          </w:p>
          <w:p w:rsidR="00B01973" w:rsidRPr="000C0EC3" w:rsidRDefault="0051059E" w:rsidP="005105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elementy struktury języka, funkcje języka, warianty języka, norma językowa, genetyczna i arealna klasyfikacja języków, dziedziny i interdyscyplinarność językoznawstwa</w:t>
            </w:r>
          </w:p>
        </w:tc>
      </w:tr>
      <w:tr w:rsidR="00B01973" w:rsidRPr="000C0EC3" w:rsidTr="005E3C34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176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702B5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DB48A2" w:rsidRDefault="00DB48A2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lastRenderedPageBreak/>
              <w:t>Wiedza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Student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- ma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zaawansowaną</w:t>
            </w: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wiedzę o miejscu i znaczeniu językoznawstwa w systemie nauk humanistycznych oraz o ich specyfice przedmiotowej i metodologicznej. Rozumie w podstawowym zakresie powiązania pomiędzy dziedzinami nauki i dyscyplinami naukowymi, w szczególności relacje między naukami wykorzystywanymi w badaniach filologicznych oraz w praktyce filologicznej a innymi dyscyplinami, zwłaszcza z dziedziny nauk humanistycznych,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- zna podstawową terminologię z zakresu językoznawstwa,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- ma wiedzę o źródłach informacji (opracowania encyklopedyczne, syntezy podręcznikowe, studia monograficzne, słowniki, gramatyki) dotyczących językoznawstwa,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- ma wiedzę o ogólnych mechanizmach rządzących używaniem języka; zna podstawowe narzędzia i metody opisu zjawisk językowych,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Umiejętności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- potrafi wyszukiwać, selekcjonować, analizować, oceniać i użytkować wiedzę z zakresu językoznawstwa z wykorzystaniem różnych źródeł i metod,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- potrafi zastosować elementarne zasady i procedury badawcze, formułować i analizować problemy, dobrać odpowiednie narzędzia, formułować wnioski w zakresie językoznawstwa,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>- potrafi samodzielnie zdobywać wiedzę i rozwijać umiejętności badawcze w zakresie językoznawstwa, wykorzystując wskazówki opiekuna naukowego i literaturę przedmiotu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; właściwie dobiera źródła i informacje, które krytycznie ocenia, dokonuje ich analizy i syntezy,</w:t>
            </w:r>
          </w:p>
          <w:p w:rsidR="005E3C34" w:rsidRPr="004223CD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Kompetencje społeczne</w:t>
            </w:r>
          </w:p>
          <w:p w:rsidR="005E3C34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4223CD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jest gotów do krytycznej oceny posiadanej wiedzy i odbieranych treści,</w:t>
            </w:r>
          </w:p>
          <w:p w:rsidR="005E3C34" w:rsidRPr="000C0EC3" w:rsidRDefault="005E3C34" w:rsidP="005E3C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A374B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jest gotów do uznawania znaczenia wiedzy w rozwiązywaniu problemów poznawczych i praktycznych oraz zasięgania opinii ekspertów w przypadku trudności z samodzielnym rozwiązaniem problemu</w:t>
            </w:r>
            <w:r w:rsidRPr="005A374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105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lastRenderedPageBreak/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="00DB48A2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5E3C34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DB48A2" w:rsidRDefault="00DB48A2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K_W01+++ 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K_W02++ 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K_W03++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K_W07+++ 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K_U01++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K_U02+++ 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K_U03++</w:t>
            </w: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K_K01++ </w:t>
            </w:r>
          </w:p>
          <w:p w:rsidR="007C2D7B" w:rsidRDefault="007C2D7B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</w:p>
          <w:p w:rsidR="005E3C34" w:rsidRPr="001E31C6" w:rsidRDefault="005E3C34" w:rsidP="005E3C3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1E31C6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K_K02++</w:t>
            </w:r>
          </w:p>
          <w:p w:rsidR="00B01973" w:rsidRPr="000C0EC3" w:rsidRDefault="00B0197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B1D24" w:rsidRPr="004223CD" w:rsidRDefault="009B1D24" w:rsidP="009B1D2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FURDAL Antoni, 1990, Językoznawstwo otwarte, Wrocław.</w:t>
            </w:r>
          </w:p>
          <w:p w:rsidR="009B1D24" w:rsidRPr="004223CD" w:rsidRDefault="009B1D24" w:rsidP="009B1D2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MAJEWICZ Alfred, 1989, Języki świata i ich klasyfikowanie, Warszawa.</w:t>
            </w:r>
          </w:p>
          <w:p w:rsidR="009B1D24" w:rsidRPr="004223CD" w:rsidRDefault="009B1D24" w:rsidP="009B1D2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POLAŃSKI Kazimierz (red.), 1993, Encyklopedia językoznawstwa ogólnego, Wrocław.</w:t>
            </w:r>
          </w:p>
          <w:p w:rsidR="009B1D24" w:rsidRPr="004223CD" w:rsidRDefault="009B1D24" w:rsidP="009B1D2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SAUSSURE Ferdinand de, 1991, Kurs językoznawstwa ogólnego, Warszawa.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 w:rsidR="00101B7D"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9B1D24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9B1D24" w:rsidRPr="004223CD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</w:rPr>
              <w:t>K_W01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4223CD">
              <w:rPr>
                <w:rFonts w:ascii="Tahoma" w:hAnsi="Tahoma" w:cs="Tahoma"/>
                <w:b/>
                <w:sz w:val="20"/>
                <w:szCs w:val="20"/>
              </w:rPr>
              <w:t>K_W02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4223CD">
              <w:rPr>
                <w:rFonts w:ascii="Tahoma" w:hAnsi="Tahoma" w:cs="Tahoma"/>
                <w:b/>
                <w:sz w:val="20"/>
                <w:szCs w:val="20"/>
              </w:rPr>
              <w:t>K_W03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4223CD">
              <w:rPr>
                <w:rFonts w:ascii="Tahoma" w:hAnsi="Tahoma" w:cs="Tahoma"/>
                <w:b/>
                <w:sz w:val="20"/>
                <w:szCs w:val="20"/>
              </w:rPr>
              <w:t xml:space="preserve">K_W07 </w:t>
            </w:r>
            <w:r w:rsidRPr="004223CD">
              <w:rPr>
                <w:rFonts w:ascii="Tahoma" w:hAnsi="Tahoma" w:cs="Tahoma"/>
                <w:sz w:val="20"/>
                <w:szCs w:val="20"/>
              </w:rPr>
              <w:t>egzamin ustny (odpowiedź na losowo wybrane pytania otwarte)</w:t>
            </w:r>
          </w:p>
          <w:p w:rsidR="009B1D24" w:rsidRPr="004223CD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</w:rPr>
              <w:t>K_U01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4223CD">
              <w:rPr>
                <w:rFonts w:ascii="Tahoma" w:hAnsi="Tahoma" w:cs="Tahoma"/>
                <w:b/>
                <w:sz w:val="20"/>
                <w:szCs w:val="20"/>
              </w:rPr>
              <w:t>K_U02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4223CD">
              <w:rPr>
                <w:rFonts w:ascii="Tahoma" w:hAnsi="Tahoma" w:cs="Tahoma"/>
                <w:b/>
                <w:sz w:val="20"/>
                <w:szCs w:val="20"/>
              </w:rPr>
              <w:t xml:space="preserve">K_U03 </w:t>
            </w:r>
            <w:r w:rsidRPr="004223CD">
              <w:rPr>
                <w:rFonts w:ascii="Tahoma" w:hAnsi="Tahoma" w:cs="Tahoma"/>
                <w:sz w:val="20"/>
                <w:szCs w:val="20"/>
              </w:rPr>
              <w:t>egzamin ustny (odpowiedź na losowo wybrane pytania otwarte)</w:t>
            </w:r>
          </w:p>
          <w:p w:rsidR="009B1D24" w:rsidRPr="004223CD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4223CD">
              <w:rPr>
                <w:rFonts w:ascii="Tahoma" w:hAnsi="Tahoma" w:cs="Tahoma"/>
                <w:b/>
                <w:sz w:val="20"/>
                <w:szCs w:val="20"/>
              </w:rPr>
              <w:t>K_K01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K_K02</w:t>
            </w:r>
            <w:r w:rsidRPr="004223C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4223CD">
              <w:rPr>
                <w:rFonts w:ascii="Tahoma" w:hAnsi="Tahoma" w:cs="Tahoma"/>
                <w:sz w:val="20"/>
                <w:szCs w:val="20"/>
              </w:rPr>
              <w:t>egzamin ustny (odpowiedź na losowo wybrane pytania otwarte)</w:t>
            </w:r>
          </w:p>
          <w:p w:rsidR="00B01973" w:rsidRPr="000C0EC3" w:rsidRDefault="00B01973" w:rsidP="000C0EC3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B01973" w:rsidRPr="000C0EC3" w:rsidRDefault="009B1D24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Kontrola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postępów w zakresie tematyki zajęć,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 xml:space="preserve"> egzamin ustny. 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B01973" w:rsidRPr="000C0EC3" w:rsidRDefault="00B01973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9B1D24" w:rsidRPr="004223CD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lastRenderedPageBreak/>
              <w:t>- wykład:</w:t>
            </w:r>
          </w:p>
          <w:p w:rsidR="000C0EC3" w:rsidRPr="000C0EC3" w:rsidRDefault="000C0EC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gridSpan w:val="2"/>
          </w:tcPr>
          <w:p w:rsidR="009B1D24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(w tym udział w pracach grupowych):</w:t>
            </w:r>
          </w:p>
          <w:p w:rsidR="009B1D24" w:rsidRPr="004223CD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- przygotowanie do zajęć:</w:t>
            </w:r>
          </w:p>
          <w:p w:rsidR="009B1D24" w:rsidRPr="004223CD" w:rsidRDefault="009B1D24" w:rsidP="009B1D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- czytanie wskazanej literatury:</w:t>
            </w:r>
          </w:p>
          <w:p w:rsidR="003702B5" w:rsidRPr="000C0EC3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223CD">
              <w:rPr>
                <w:rFonts w:ascii="Tahoma" w:hAnsi="Tahoma" w:cs="Tahoma"/>
                <w:sz w:val="20"/>
                <w:szCs w:val="20"/>
              </w:rPr>
              <w:t>- przygotowanie do egzaminu:</w:t>
            </w:r>
          </w:p>
        </w:tc>
        <w:tc>
          <w:tcPr>
            <w:tcW w:w="4028" w:type="dxa"/>
            <w:gridSpan w:val="2"/>
          </w:tcPr>
          <w:p w:rsidR="009B1D24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B1D24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  <w:p w:rsidR="009B1D24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  <w:p w:rsidR="009B1D24" w:rsidRPr="000C0EC3" w:rsidRDefault="009B1D24" w:rsidP="009B1D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9B1D2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9B1D24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C0EC3"/>
    <w:rsid w:val="000C45AB"/>
    <w:rsid w:val="00101B7D"/>
    <w:rsid w:val="00155767"/>
    <w:rsid w:val="001A1CFD"/>
    <w:rsid w:val="001F2580"/>
    <w:rsid w:val="0021588C"/>
    <w:rsid w:val="002F2524"/>
    <w:rsid w:val="003702B5"/>
    <w:rsid w:val="003F06AC"/>
    <w:rsid w:val="004556E6"/>
    <w:rsid w:val="004756FB"/>
    <w:rsid w:val="0051059E"/>
    <w:rsid w:val="005E3C34"/>
    <w:rsid w:val="006A06B2"/>
    <w:rsid w:val="00773E2F"/>
    <w:rsid w:val="007C2D7B"/>
    <w:rsid w:val="007D2D65"/>
    <w:rsid w:val="00833F35"/>
    <w:rsid w:val="00864E2D"/>
    <w:rsid w:val="008A2622"/>
    <w:rsid w:val="0099524F"/>
    <w:rsid w:val="009B1D24"/>
    <w:rsid w:val="00A66E97"/>
    <w:rsid w:val="00A7131A"/>
    <w:rsid w:val="00B01973"/>
    <w:rsid w:val="00B4175D"/>
    <w:rsid w:val="00B61093"/>
    <w:rsid w:val="00C01E79"/>
    <w:rsid w:val="00C22864"/>
    <w:rsid w:val="00C6323D"/>
    <w:rsid w:val="00D27D69"/>
    <w:rsid w:val="00DB4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0ED915"/>
  <w15:docId w15:val="{1838D19C-A3AF-4B26-ACF9-813BFD5B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Edyta Błachut</cp:lastModifiedBy>
  <cp:revision>8</cp:revision>
  <dcterms:created xsi:type="dcterms:W3CDTF">2019-05-08T10:09:00Z</dcterms:created>
  <dcterms:modified xsi:type="dcterms:W3CDTF">2019-05-31T07:07:00Z</dcterms:modified>
</cp:coreProperties>
</file>