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 CE" w:hAnsi="Verdana-Bold CE" w:cs="Verdana-Bold CE"/>
          <w:b/>
          <w:bCs/>
          <w:sz w:val="20"/>
          <w:szCs w:val="20"/>
        </w:rPr>
        <w:t>OPIS PRZEDMIOTU/MODUŁU KSZTAŁCENIA (SYLABUS)</w:t>
      </w:r>
    </w:p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4"/>
        <w:gridCol w:w="7011"/>
        <w:gridCol w:w="2067"/>
      </w:tblGrid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polskim</w:t>
            </w:r>
          </w:p>
          <w:p w:rsidR="00BF681B" w:rsidRPr="004F2354" w:rsidRDefault="00BF681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4F2354">
              <w:rPr>
                <w:rFonts w:ascii="Verdana" w:hAnsi="Verdana" w:cs="Verdana"/>
                <w:b/>
                <w:sz w:val="20"/>
                <w:szCs w:val="20"/>
              </w:rPr>
              <w:t>STYLISTYKA JĘZYKA POLSKIEGO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angielskim</w:t>
            </w:r>
          </w:p>
          <w:p w:rsidR="00BF681B" w:rsidRPr="004F2354" w:rsidRDefault="00BF681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4F2354">
              <w:rPr>
                <w:rFonts w:ascii="Verdana" w:hAnsi="Verdana" w:cs="Verdana"/>
                <w:b/>
                <w:sz w:val="20"/>
                <w:szCs w:val="20"/>
              </w:rPr>
              <w:t>POLISH STYLICTICS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  <w:r w:rsidR="00E61D7B">
              <w:rPr>
                <w:rFonts w:ascii="Verdana" w:hAnsi="Verdana" w:cs="Verdana"/>
                <w:b/>
                <w:sz w:val="20"/>
                <w:szCs w:val="20"/>
              </w:rPr>
              <w:t xml:space="preserve"> Instytut Filologii Germańskiej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Kod przedmiotu/modułu</w:t>
            </w:r>
            <w:r w:rsidR="00E61D7B">
              <w:rPr>
                <w:color w:val="0000FF"/>
                <w:sz w:val="20"/>
                <w:szCs w:val="20"/>
              </w:rPr>
              <w:t>21-FL-G-S2-n7stpol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Rodzaj przedmiotu/modułu 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(obowiązkowy lub </w:t>
            </w:r>
            <w:r w:rsidRPr="004A537F"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>fakultatywny)</w:t>
            </w:r>
          </w:p>
          <w:p w:rsidR="004F2354" w:rsidRPr="004F2354" w:rsidRDefault="00E61D7B" w:rsidP="004F235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b/>
                <w:iCs/>
                <w:sz w:val="20"/>
                <w:szCs w:val="20"/>
              </w:rPr>
            </w:pPr>
            <w:r w:rsidRPr="00136F97">
              <w:rPr>
                <w:rFonts w:ascii="Verdana" w:hAnsi="Verdana" w:cs="Verdana-Italic"/>
                <w:b/>
                <w:iCs/>
                <w:sz w:val="20"/>
                <w:szCs w:val="20"/>
              </w:rPr>
              <w:t>obowiązkowy w ramach specjalizacji „Translatoryka”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Kierunek studiów</w:t>
            </w:r>
          </w:p>
          <w:p w:rsidR="00BF681B" w:rsidRPr="004F2354" w:rsidRDefault="00BF681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4F2354">
              <w:rPr>
                <w:rFonts w:ascii="Verdana" w:hAnsi="Verdana" w:cs="Verdana"/>
                <w:b/>
                <w:sz w:val="20"/>
                <w:szCs w:val="20"/>
              </w:rPr>
              <w:t>FILOLOGIA GERMAŃSKA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3D7" w:rsidRPr="000213D7" w:rsidRDefault="00CB3FDE" w:rsidP="000213D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Poziom studiów </w:t>
            </w:r>
            <w:r w:rsidR="000213D7" w:rsidRPr="000213D7">
              <w:rPr>
                <w:rFonts w:ascii="Arial" w:hAnsi="Arial" w:cs="Arial"/>
                <w:i/>
                <w:sz w:val="20"/>
                <w:szCs w:val="20"/>
                <w:lang w:eastAsia="pl-PL"/>
              </w:rPr>
              <w:t>(</w:t>
            </w:r>
            <w:r w:rsidR="000213D7" w:rsidRPr="000213D7">
              <w:rPr>
                <w:rFonts w:ascii="Verdana" w:hAnsi="Verdana" w:cs="Arial"/>
                <w:i/>
                <w:sz w:val="20"/>
                <w:szCs w:val="20"/>
                <w:lang w:eastAsia="pl-PL"/>
              </w:rPr>
              <w:t>I lub II stopień lub jednolite studia magisterskie</w:t>
            </w:r>
            <w:r w:rsidR="000213D7" w:rsidRPr="000213D7">
              <w:rPr>
                <w:rFonts w:ascii="Arial" w:hAnsi="Arial" w:cs="Arial"/>
                <w:sz w:val="20"/>
                <w:szCs w:val="20"/>
                <w:lang w:eastAsia="pl-PL"/>
              </w:rPr>
              <w:t>)</w:t>
            </w:r>
          </w:p>
          <w:p w:rsidR="00CB3FDE" w:rsidRPr="000213D7" w:rsidRDefault="00BF681B" w:rsidP="000213D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b/>
                <w:i/>
                <w:iCs/>
                <w:sz w:val="20"/>
                <w:szCs w:val="20"/>
              </w:rPr>
            </w:pPr>
            <w:r w:rsidRPr="000213D7">
              <w:rPr>
                <w:rFonts w:ascii="Verdana" w:hAnsi="Verdana" w:cs="Verdana"/>
                <w:b/>
                <w:sz w:val="20"/>
                <w:szCs w:val="20"/>
              </w:rPr>
              <w:t>II</w:t>
            </w:r>
            <w:r w:rsidR="000213D7">
              <w:rPr>
                <w:rFonts w:ascii="Verdana" w:hAnsi="Verdana" w:cs="Verdana"/>
                <w:b/>
                <w:sz w:val="20"/>
                <w:szCs w:val="20"/>
              </w:rPr>
              <w:t xml:space="preserve"> STOPIEŃ, STUDIA MAGISTERSKIE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61D7B" w:rsidRDefault="00CB3FDE" w:rsidP="00E61D7B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Rok studiów </w:t>
            </w:r>
            <w:r w:rsidR="00E61D7B" w:rsidRPr="00E61D7B">
              <w:rPr>
                <w:rFonts w:ascii="Verdana" w:hAnsi="Verdana" w:cs="Verdana"/>
                <w:b/>
                <w:sz w:val="20"/>
                <w:szCs w:val="20"/>
              </w:rPr>
              <w:t>I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81B" w:rsidRPr="004A537F" w:rsidRDefault="00CB3FDE" w:rsidP="00BF681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Semestr </w:t>
            </w:r>
            <w:r w:rsidR="00E61D7B">
              <w:rPr>
                <w:rFonts w:ascii="Verdana" w:hAnsi="Verdana" w:cs="Verdana"/>
                <w:b/>
                <w:sz w:val="20"/>
                <w:szCs w:val="20"/>
              </w:rPr>
              <w:t>zimowy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</w:p>
          <w:p w:rsidR="00BF681B" w:rsidRPr="000213D7" w:rsidRDefault="00E61D7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Ćwiczenia -</w:t>
            </w:r>
            <w:r w:rsidR="00BF681B" w:rsidRPr="000213D7">
              <w:rPr>
                <w:rFonts w:ascii="Verdana" w:hAnsi="Verdana" w:cs="Verdana"/>
                <w:b/>
                <w:sz w:val="20"/>
                <w:szCs w:val="20"/>
              </w:rPr>
              <w:t xml:space="preserve"> 30 GODZIN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Imię, nazwisko, tytuł/stopień naukowy osoby prowadzącej zajęcia</w:t>
            </w:r>
          </w:p>
          <w:p w:rsidR="00BF681B" w:rsidRPr="000213D7" w:rsidRDefault="00BF681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0213D7">
              <w:rPr>
                <w:rFonts w:ascii="Verdana" w:hAnsi="Verdana" w:cs="Verdana"/>
                <w:b/>
                <w:sz w:val="20"/>
                <w:szCs w:val="20"/>
              </w:rPr>
              <w:t>DR MONIKA ZAŚKO-ZIELIŃSKA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</w:t>
            </w:r>
            <w:r w:rsidR="00060724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przedmiotu/modułu oraz zrealizowanych przedmiotów</w:t>
            </w:r>
          </w:p>
          <w:p w:rsidR="000213D7" w:rsidRDefault="000213D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96202">
              <w:rPr>
                <w:rFonts w:ascii="Verdana" w:hAnsi="Verdana" w:cs="Verdana"/>
                <w:b/>
                <w:sz w:val="20"/>
                <w:szCs w:val="20"/>
              </w:rPr>
              <w:t>WIEDZA: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PODSTAWOWA WIEDZA Z GRAMATYKI JĘZYKA POLSKIEGO</w:t>
            </w:r>
            <w:r w:rsidR="00896202">
              <w:rPr>
                <w:rFonts w:ascii="Verdana" w:hAnsi="Verdana" w:cs="Verdana"/>
                <w:sz w:val="20"/>
                <w:szCs w:val="20"/>
              </w:rPr>
              <w:t xml:space="preserve"> (</w:t>
            </w:r>
            <w:r w:rsidR="00896202">
              <w:t>wiadomości  programem szkoły średniej zakończonej maturą)</w:t>
            </w:r>
            <w:r>
              <w:rPr>
                <w:rFonts w:ascii="Verdana" w:hAnsi="Verdana" w:cs="Verdana"/>
                <w:sz w:val="20"/>
                <w:szCs w:val="20"/>
              </w:rPr>
              <w:t>;</w:t>
            </w:r>
            <w:r w:rsidR="00896202">
              <w:rPr>
                <w:rFonts w:ascii="Verdana" w:hAnsi="Verdana" w:cs="Verdana"/>
                <w:sz w:val="20"/>
                <w:szCs w:val="20"/>
              </w:rPr>
              <w:t>PODSTAWOWA WIEDZA Z ZAKRESU JĘZYKOZNAWSTWA OGÓLNEGO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0213D7" w:rsidRDefault="000213D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CE73B9">
              <w:rPr>
                <w:rFonts w:ascii="Verdana" w:hAnsi="Verdana" w:cs="Verdana"/>
                <w:b/>
                <w:sz w:val="20"/>
                <w:szCs w:val="20"/>
              </w:rPr>
              <w:t>UMIEJĘTNOŚCI:</w:t>
            </w:r>
            <w:r w:rsidR="00CE73B9">
              <w:rPr>
                <w:rFonts w:ascii="Verdana" w:hAnsi="Verdana" w:cs="Verdana"/>
                <w:sz w:val="20"/>
                <w:szCs w:val="20"/>
              </w:rPr>
              <w:t xml:space="preserve"> UMIEJĘTNOŚĆ ANALIZY ZJAWISK JĘZYKOWYCH</w:t>
            </w:r>
          </w:p>
          <w:p w:rsidR="000213D7" w:rsidRDefault="000213D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896202">
              <w:rPr>
                <w:rFonts w:ascii="Verdana" w:hAnsi="Verdana" w:cs="Verdana"/>
                <w:b/>
                <w:sz w:val="20"/>
                <w:szCs w:val="20"/>
              </w:rPr>
              <w:t>KOMPETENCJE SPOŁECZNE: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896202">
              <w:rPr>
                <w:rFonts w:ascii="Verdana" w:hAnsi="Verdana" w:cs="Verdana"/>
                <w:sz w:val="20"/>
                <w:szCs w:val="20"/>
              </w:rPr>
              <w:t xml:space="preserve">ŚWIADOMOŚĆ ROLI WIEDZY O JĘZYKU I KOMPETENCJI KOMUNIKACYJNYCH W PROCESIE TŁUMACZENIA TEKSTU </w:t>
            </w:r>
          </w:p>
          <w:p w:rsidR="000213D7" w:rsidRPr="00F42566" w:rsidRDefault="00F42566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i/>
                <w:sz w:val="20"/>
                <w:szCs w:val="20"/>
              </w:rPr>
            </w:pPr>
            <w:r w:rsidRPr="00F42566">
              <w:rPr>
                <w:rFonts w:ascii="Verdana" w:hAnsi="Verdana" w:cs="Verdana"/>
                <w:b/>
                <w:i/>
                <w:sz w:val="20"/>
                <w:szCs w:val="20"/>
              </w:rPr>
              <w:t>Udział w zajęciach specjalizacji translatorycznej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635B6D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635B6D">
              <w:rPr>
                <w:rFonts w:ascii="Verdana" w:hAnsi="Verdana" w:cs="Verdana"/>
                <w:b/>
                <w:sz w:val="20"/>
                <w:szCs w:val="20"/>
              </w:rPr>
              <w:t>Cele przedmiotu</w:t>
            </w:r>
          </w:p>
          <w:p w:rsidR="00F42566" w:rsidRPr="004A537F" w:rsidRDefault="00635B6D" w:rsidP="004E48C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Celem zajęć jest p</w:t>
            </w:r>
            <w:r w:rsidR="00F42566">
              <w:rPr>
                <w:rFonts w:ascii="Verdana" w:hAnsi="Verdana" w:cs="Verdana"/>
                <w:sz w:val="20"/>
                <w:szCs w:val="20"/>
              </w:rPr>
              <w:t xml:space="preserve">oszerzenie </w:t>
            </w:r>
            <w:r>
              <w:rPr>
                <w:rFonts w:ascii="Verdana" w:hAnsi="Verdana" w:cs="Verdana"/>
                <w:sz w:val="20"/>
                <w:szCs w:val="20"/>
              </w:rPr>
              <w:t>ś</w:t>
            </w:r>
            <w:r w:rsidR="00F42566">
              <w:rPr>
                <w:rFonts w:ascii="Verdana" w:hAnsi="Verdana" w:cs="Verdana"/>
                <w:sz w:val="20"/>
                <w:szCs w:val="20"/>
              </w:rPr>
              <w:t xml:space="preserve">wiadomości językowej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w zakresie stylistyki i kultury języka </w:t>
            </w:r>
            <w:r w:rsidR="00F42566">
              <w:rPr>
                <w:rFonts w:ascii="Verdana" w:hAnsi="Verdana" w:cs="Verdana"/>
                <w:sz w:val="20"/>
                <w:szCs w:val="20"/>
              </w:rPr>
              <w:t>oraz podniesienie poziomu sprawności językowe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j  </w:t>
            </w:r>
            <w:r w:rsidR="003C1A28">
              <w:rPr>
                <w:rFonts w:ascii="Verdana" w:hAnsi="Verdana" w:cs="Verdana"/>
                <w:sz w:val="20"/>
                <w:szCs w:val="20"/>
              </w:rPr>
              <w:t>studentów</w:t>
            </w:r>
            <w:r w:rsidR="004E48C5">
              <w:rPr>
                <w:rFonts w:ascii="Verdana" w:hAnsi="Verdana" w:cs="Verdana"/>
                <w:sz w:val="20"/>
                <w:szCs w:val="20"/>
              </w:rPr>
              <w:t>, a także p</w:t>
            </w:r>
            <w:r w:rsidR="003C1A28">
              <w:rPr>
                <w:rFonts w:ascii="Verdana" w:hAnsi="Verdana" w:cs="Verdana"/>
                <w:sz w:val="20"/>
                <w:szCs w:val="20"/>
              </w:rPr>
              <w:t>rzygotowanie do oceny zjawisk językowych w tekstach w świetle normy językowej, słowników</w:t>
            </w:r>
            <w:r w:rsidR="004E48C5">
              <w:rPr>
                <w:rFonts w:ascii="Verdana" w:hAnsi="Verdana" w:cs="Verdana"/>
                <w:sz w:val="20"/>
                <w:szCs w:val="20"/>
              </w:rPr>
              <w:t xml:space="preserve"> i</w:t>
            </w:r>
            <w:r w:rsidR="003C1A28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4E48C5">
              <w:rPr>
                <w:rFonts w:ascii="Verdana" w:hAnsi="Verdana" w:cs="Verdana"/>
                <w:sz w:val="20"/>
                <w:szCs w:val="20"/>
              </w:rPr>
              <w:t>korpusów.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FDE" w:rsidRPr="00F42566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i/>
                <w:sz w:val="20"/>
                <w:szCs w:val="20"/>
              </w:rPr>
            </w:pPr>
            <w:r w:rsidRPr="00F42566">
              <w:rPr>
                <w:rFonts w:ascii="Verdana" w:hAnsi="Verdana" w:cs="Verdana"/>
                <w:b/>
                <w:i/>
                <w:sz w:val="20"/>
                <w:szCs w:val="20"/>
              </w:rPr>
              <w:t>Zakładane efekty kształcenia</w:t>
            </w:r>
          </w:p>
          <w:p w:rsidR="004F2354" w:rsidRDefault="004F235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4F2354" w:rsidRDefault="004F235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4F2354" w:rsidRPr="003E3AE1" w:rsidRDefault="000213D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3E3AE1">
              <w:rPr>
                <w:rFonts w:ascii="Verdana" w:hAnsi="Verdana" w:cs="Verdana"/>
                <w:b/>
                <w:sz w:val="20"/>
                <w:szCs w:val="20"/>
              </w:rPr>
              <w:t>WIEDZA:</w:t>
            </w: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ST_W06</w:t>
            </w:r>
          </w:p>
          <w:p w:rsidR="000213D7" w:rsidRDefault="000213D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Arial" w:hAnsi="Arial" w:cs="Arial"/>
              </w:rPr>
              <w:t>P</w:t>
            </w:r>
            <w:r w:rsidRPr="00601893">
              <w:rPr>
                <w:rFonts w:ascii="Arial" w:hAnsi="Arial" w:cs="Arial"/>
              </w:rPr>
              <w:t>osiada wiedzę w zakresie poprawności językowej i stylistycznej struktur w języku niemieckim i polskim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</w:rPr>
              <w:t>Ma pogłębioną wiedzę szczegółową na temat stylowego i gatunkowego zróżnicowania współczesnej polszczyzny.</w:t>
            </w: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ST_W07</w:t>
            </w:r>
          </w:p>
          <w:p w:rsidR="000213D7" w:rsidRDefault="000213D7" w:rsidP="000213D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 uporządkowaną, pogłębioną wiedzę obejmującą terminologię z zakresu stylistyki (harmonia stylistyczna, błąd</w:t>
            </w:r>
          </w:p>
          <w:p w:rsidR="000213D7" w:rsidRDefault="000213D7" w:rsidP="000213D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stylistyczny, kwalifikator stylistyczny) i kultury języka (norma, uzus, kodyfikacja, innowacja, błąd językowy, kryteria poprawnosci językowej).</w:t>
            </w:r>
          </w:p>
          <w:p w:rsidR="00924BAD" w:rsidRDefault="00924BAD" w:rsidP="000213D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ST_W01</w:t>
            </w:r>
          </w:p>
          <w:p w:rsidR="000213D7" w:rsidRDefault="000213D7" w:rsidP="000213D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 pogłębioną i uporządkowaną wiedzę na temat norm fleksyjnych, słowotwórczych, leksykalnych i składniowych współczesnej polszczyzny W odniesieniu do poszczególnych odmian polszczyzny.</w:t>
            </w:r>
          </w:p>
          <w:p w:rsidR="000213D7" w:rsidRDefault="000213D7" w:rsidP="000213D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0213D7" w:rsidRPr="003E3AE1" w:rsidRDefault="000213D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3E3AE1">
              <w:rPr>
                <w:rFonts w:ascii="Verdana" w:hAnsi="Verdana" w:cs="Verdana"/>
                <w:b/>
                <w:sz w:val="20"/>
                <w:szCs w:val="20"/>
              </w:rPr>
              <w:t>UMIEJĘTNOŚCI:</w:t>
            </w:r>
          </w:p>
          <w:p w:rsidR="00924BAD" w:rsidRDefault="00924BAD" w:rsidP="003E3A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ST_U02</w:t>
            </w:r>
          </w:p>
          <w:p w:rsidR="003E3AE1" w:rsidRDefault="003E3AE1" w:rsidP="003E3A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Potrafi dokonać pogłębionej analizy zjawisk językowych, odwołując się do konkretnych metod opisu języka i używając</w:t>
            </w:r>
          </w:p>
          <w:p w:rsidR="000213D7" w:rsidRDefault="003E3AE1" w:rsidP="003E3A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terminologii stosowanej w języku polskim; </w:t>
            </w:r>
            <w:r>
              <w:rPr>
                <w:rFonts w:ascii="Verdana" w:hAnsi="Verdana"/>
                <w:sz w:val="20"/>
                <w:szCs w:val="20"/>
              </w:rPr>
              <w:t>Potrafi rozpoznać różne odmiany polszczyzny w tekstach, zauważa interferencje stylowe w tekście.</w:t>
            </w:r>
          </w:p>
          <w:p w:rsidR="00924BAD" w:rsidRDefault="00924BAD" w:rsidP="003E3A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924BAD" w:rsidRDefault="00924BAD" w:rsidP="003E3A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ST_U03</w:t>
            </w:r>
          </w:p>
          <w:p w:rsidR="003E3AE1" w:rsidRDefault="003E3AE1" w:rsidP="003E3A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Potrafi zbudować, zarówno ustnie, jak i na piśmie, spójny wywód o charakterze argumentacyjnym w języku polskim, odwołując się do własnych i cudzych poglądów; p</w:t>
            </w:r>
            <w:r>
              <w:rPr>
                <w:rFonts w:ascii="Verdana" w:hAnsi="Verdana"/>
                <w:sz w:val="20"/>
                <w:szCs w:val="20"/>
              </w:rPr>
              <w:t>otrafi skutecznie dobierać środki językowe, aby tworzone wypowiedzi były poprawne pod względem gramatycznym i stylistycznym, a także pozwalały uzyskać zaplanowany cel komunikacyjny i były zgodne z zasadami polskiej etykiety językowej.</w:t>
            </w:r>
          </w:p>
          <w:p w:rsidR="00924BAD" w:rsidRDefault="00924BAD" w:rsidP="003E3A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</w:t>
            </w:r>
          </w:p>
          <w:p w:rsidR="00924BAD" w:rsidRDefault="00924BAD" w:rsidP="003E3A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ST_U15, ST_U14</w:t>
            </w:r>
          </w:p>
          <w:p w:rsidR="003E3AE1" w:rsidRDefault="003E3AE1" w:rsidP="003E3A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Potrafi wyszukiwać, analizować, oceniać, selekcjonować i integrować informacje z różnych źródeł oraz formułować na</w:t>
            </w:r>
          </w:p>
          <w:p w:rsidR="003E3AE1" w:rsidRDefault="003E3AE1" w:rsidP="003E3A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tej podstawie krytyczne sądy - p</w:t>
            </w:r>
            <w:r>
              <w:rPr>
                <w:rFonts w:ascii="Verdana" w:hAnsi="Verdana"/>
                <w:sz w:val="20"/>
                <w:szCs w:val="20"/>
              </w:rPr>
              <w:t>otrafi samodzielnie korzystać ze wskazówek stylistycznych i poprawnościowych zawartych w opracowaniach leksykograficznych (informacje w definicjach i kwalifikatory).</w:t>
            </w: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</w:p>
          <w:p w:rsidR="000213D7" w:rsidRPr="003E3AE1" w:rsidRDefault="000213D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3E3AE1">
              <w:rPr>
                <w:rFonts w:ascii="Verdana" w:hAnsi="Verdana" w:cs="Verdana"/>
                <w:b/>
                <w:sz w:val="20"/>
                <w:szCs w:val="20"/>
              </w:rPr>
              <w:t>KOMPETENCJE SPOŁECZNE:</w:t>
            </w: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ST_K02</w:t>
            </w: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 świadomość konieczności nieustannego śledzenia przemian współczesnego języka polskiego, zmian w zakresie normy i jej kodyfikacji oraz doskonalenia swoich umiejętności komunikacyjnych; </w:t>
            </w:r>
            <w:r w:rsidRPr="00487E48">
              <w:rPr>
                <w:rFonts w:ascii="Verdana" w:hAnsi="Verdana" w:cs="Verdana"/>
                <w:sz w:val="20"/>
                <w:szCs w:val="20"/>
              </w:rPr>
              <w:t>potrafi inspirować i organizować proces uczenia się innych osób</w:t>
            </w:r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ST_K10</w:t>
            </w:r>
          </w:p>
          <w:p w:rsidR="003E3AE1" w:rsidRDefault="003E3AE1" w:rsidP="003E3AE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Jest świadomy współodpowiedzialności za zachowanie dziedzictwa kulturowego Polski oraz możliwości działań w tym kierunku. </w:t>
            </w:r>
            <w:r>
              <w:rPr>
                <w:rFonts w:ascii="Verdana" w:hAnsi="Verdana"/>
                <w:sz w:val="20"/>
                <w:szCs w:val="20"/>
              </w:rPr>
              <w:t xml:space="preserve">Ma świadomość potrzeby przestrzegania zasad </w:t>
            </w:r>
            <w:r w:rsidRPr="0094528D">
              <w:rPr>
                <w:rFonts w:ascii="Verdana" w:hAnsi="Verdana"/>
                <w:sz w:val="20"/>
                <w:szCs w:val="20"/>
              </w:rPr>
              <w:t>Ustawy o języku polskim</w:t>
            </w:r>
            <w:r>
              <w:rPr>
                <w:rFonts w:ascii="Verdana" w:hAnsi="Verdana"/>
                <w:b/>
                <w:sz w:val="20"/>
                <w:szCs w:val="20"/>
              </w:rPr>
              <w:t>.</w:t>
            </w:r>
          </w:p>
          <w:p w:rsidR="000213D7" w:rsidRPr="004A537F" w:rsidRDefault="000213D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FDE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Symbole kierunkowych</w:t>
            </w:r>
            <w:r w:rsidR="00AC0C96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efektów kształcenia</w:t>
            </w:r>
            <w:r w:rsidR="00AC0C96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4F2354" w:rsidRDefault="004F235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AC0C96" w:rsidRDefault="000213D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K_W04+++</w:t>
            </w:r>
          </w:p>
          <w:p w:rsidR="00AC0C96" w:rsidRDefault="00AC0C96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0213D7" w:rsidRDefault="000213D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0213D7" w:rsidRDefault="000213D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0213D7" w:rsidRDefault="000213D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K_W02+++</w:t>
            </w:r>
          </w:p>
          <w:p w:rsidR="000213D7" w:rsidRDefault="000213D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0213D7" w:rsidRDefault="000213D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0213D7" w:rsidRDefault="000213D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0213D7" w:rsidRDefault="000213D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0213D7" w:rsidRDefault="000213D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K_W03++</w:t>
            </w:r>
          </w:p>
          <w:p w:rsidR="000213D7" w:rsidRDefault="000213D7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K_U05++</w:t>
            </w: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K_U03++</w:t>
            </w: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K_U09+++</w:t>
            </w: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K_K01+</w:t>
            </w: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24BAD" w:rsidRDefault="00924BAD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Pr="004A537F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K_K07++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A16791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A16791">
              <w:rPr>
                <w:rFonts w:ascii="Verdana" w:hAnsi="Verdana" w:cs="Verdana"/>
                <w:b/>
                <w:sz w:val="20"/>
                <w:szCs w:val="20"/>
              </w:rPr>
              <w:t>Treści programowe</w:t>
            </w:r>
          </w:p>
          <w:p w:rsidR="00286710" w:rsidRDefault="00286710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Zróżnicowanie stylowe współczesnej polszczyzny, interferencje między stylem potocznym a oficjalnym (zamiana form potocznych na oficjalne – mail prywatny i oficjalny), harmonia stylistyczna, norma wzorcowa i użytkowa, błąd stylistyczny; formy adresatywne w mowie i adresie, bezpośredniość i dystans;</w:t>
            </w:r>
          </w:p>
          <w:p w:rsidR="00286710" w:rsidRDefault="00286710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Styl urzędowy i jego współczesne przemiany, topografia tekstu urzędowego, zamiana stylu urzędowego na język ogólny, polskie podanie jako gatunek koronny stylu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urzędowego, imiesłowy w stylu urzędowym – analiza poprawności i funkcjonalności, skróty i skrótowce – poprawność stylistyczna i gramatyczna w tekstach urzędowych i publicystycznych;</w:t>
            </w:r>
          </w:p>
          <w:p w:rsidR="00286710" w:rsidRDefault="00286710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Pogłębienie i uporządkowanie zasad polskiej interpunkcji (m.in. interpunkcja w datach, interpunkcja w zapisie liczebników porządkowych, interpunkcja skrótów i skrótowców, interpunkcja a edycja tekstów); </w:t>
            </w:r>
          </w:p>
          <w:p w:rsidR="00286710" w:rsidRDefault="00286710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 Źródła leksykograficzne w pracy tłumacza tłumacza (źródła papierowe i elektroniczne): słowniki, korpusy (szukamy informacji na temat kolokacji   - słowniki, Kolokator Korpusu Pelcra); poradniki językowe, internetowe poradnie językowe.</w:t>
            </w:r>
          </w:p>
          <w:p w:rsidR="00286710" w:rsidRDefault="00286710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Norma gatunkowa na przykładzie wybranego tekstu użytkowego (ujęcie kontrastywne),  analiza poprawnościowa tekstu tłumaczonego, ocena innowacji leksykalnych i frazeologicznych (kryteria poprawności językowej), interferencje z języka wyjściowego na docelowy;</w:t>
            </w:r>
          </w:p>
          <w:p w:rsidR="00286710" w:rsidRDefault="00286710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Ortografia (wielkie i małe litery w tekstach urzędowych, pisownia łączna i rozdzielna);</w:t>
            </w:r>
          </w:p>
          <w:p w:rsidR="00286710" w:rsidRDefault="00286710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Liczebniki – poprawność fleksyjna (składnia liczebników wielowyrazowych, liczebniki zbiorowe, składnia liczebników nieokreślonych), funkcja w sygnalizowaniu struktury tekstu;</w:t>
            </w:r>
          </w:p>
          <w:p w:rsidR="00286710" w:rsidRDefault="00286710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Poprawność składniowa (związek rządu i związek zgody - poprawność zdań z podmiotem szeregowym , zgodność podmiotu i orzeczenia pod względem liczby i rodzaju);</w:t>
            </w:r>
          </w:p>
          <w:p w:rsidR="00286710" w:rsidRDefault="00286710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Etykieta językowa - formy żeńskie w języku polskim i niemieckim (język potoczny, oficjalny, urzędowy).</w:t>
            </w:r>
          </w:p>
          <w:p w:rsidR="00286710" w:rsidRPr="00434DE1" w:rsidRDefault="00286710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434DE1">
              <w:rPr>
                <w:rFonts w:ascii="Verdana" w:hAnsi="Verdana"/>
                <w:sz w:val="20"/>
                <w:szCs w:val="20"/>
              </w:rPr>
              <w:t xml:space="preserve">Ustawa o języku polskim </w:t>
            </w:r>
            <w:r>
              <w:rPr>
                <w:rFonts w:ascii="Verdana" w:hAnsi="Verdana"/>
                <w:sz w:val="20"/>
                <w:szCs w:val="20"/>
              </w:rPr>
              <w:t>–</w:t>
            </w:r>
            <w:r w:rsidRPr="00434DE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obowiązek używania języka </w:t>
            </w:r>
            <w:r w:rsidRPr="00434DE1">
              <w:rPr>
                <w:rFonts w:ascii="Verdana" w:hAnsi="Verdana"/>
                <w:sz w:val="20"/>
                <w:szCs w:val="20"/>
              </w:rPr>
              <w:t xml:space="preserve">polskiego w obrocie prawnym na terytorium Rzeczypospolitej Polskiej pomiędzy podmiotami polskimi oraz gdy jedną ze stron jest podmiot polski.  </w:t>
            </w:r>
          </w:p>
          <w:p w:rsidR="00286710" w:rsidRDefault="00286710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Nazwy własne (polska norma językowa w zakresie wymowy i odmiany imion oraz nazwisk, polskich i obcych (tu m.in. : odmiana nazwisk niemieckich), odmienność nazwisk i ich unieruchamianie fleksyjne, nazwy geograficzne, tworzenie wyrazów pochodnych od nazw własnych – nazwy mieszkańców, przymiotniki (pisownia);  </w:t>
            </w:r>
          </w:p>
          <w:p w:rsidR="00286710" w:rsidRDefault="00286710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Znaczeniotwórcza rola szyku w polszczyźnie (szyk wyrazów w pytaniach i odpowiedziach, szyk przydawek, wyrazów modalnych i okoliczników  - ujęcie kontrastywne);</w:t>
            </w:r>
          </w:p>
          <w:p w:rsidR="00286710" w:rsidRDefault="00286710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Zasady tworzenia tekstu spójnego (kohezja i koherencja), dobór środków spójności w tekstach mówionych i pisanych;</w:t>
            </w:r>
          </w:p>
          <w:p w:rsidR="00286710" w:rsidRDefault="00286710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Różnice kulturowe w konkretyzacji gatunków mowy, etykieta językowa;</w:t>
            </w:r>
          </w:p>
          <w:p w:rsidR="00286710" w:rsidRPr="004A537F" w:rsidRDefault="00286710" w:rsidP="0028671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3138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-Italic CE"/>
                <w:b/>
                <w:i/>
                <w:iCs/>
                <w:sz w:val="20"/>
                <w:szCs w:val="20"/>
              </w:rPr>
            </w:pPr>
            <w:r w:rsidRPr="00E3138C">
              <w:rPr>
                <w:rFonts w:ascii="Verdana" w:hAnsi="Verdana" w:cs="Verdana"/>
                <w:b/>
                <w:sz w:val="20"/>
                <w:szCs w:val="20"/>
              </w:rPr>
              <w:t xml:space="preserve">Zalecana literatura </w:t>
            </w:r>
            <w:r w:rsidRPr="008B5E30">
              <w:rPr>
                <w:rFonts w:ascii="Verdana" w:hAnsi="Verdana" w:cs="Verdana-Italic CE"/>
                <w:i/>
                <w:iCs/>
                <w:sz w:val="20"/>
                <w:szCs w:val="20"/>
              </w:rPr>
              <w:t>(podręczniki)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Encyklopedia kultury XX wieku, t.2, Współczesny język polski, red. J. Bartmiński.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Formy normy, czyli poprawna polszczyzna w praktyce, red. K. Mosiołek-Kłosińska, Warszawa 2001.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Jadacka H., Kultura języka polskiego. Fleksja, słowotwórstwo, składnia, Warszawa 2006.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Jadacka H. Poradnik językowy dla prawników, Semper 2006.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Karpowicz T., Kultura Języka polskiego, Wymowa, ortografia, interpunkcja, Warszawa 2009. 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Markowski A., Kultura języka polskiego. Teoria. Zagadnienia leksykalne, Warszawa 2007. 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Polszczyzna na co dzień, red. M. Bańko, Warszawa 2006.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Wierzbicka A., Różne kultury, różne języki, różne akty mowy, [w:] A. Wierzbicka, Język – umysł – kultura, Warszawa 1999.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Wolański A., Edycja tekstów. Praktyczny poradnik, Warszawa 2008.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Zdunkiewicz-Jedynak D., Ćwiczenia ze stylistyki, Warszawa 2010.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Zdunkiewicz-Jedynak D., Wykłady ze stylistyki, Warszawa 2008.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Zaśko-Zielińska M., Majewska-Tworek A., Piekot T., Sztuka pisania. Przewodnik po tekstach użytkowych, Warrszawa 2008. 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Zdunkiewicz-Jedynak D., Ćwiczenia ze stylistyki, Warszawa 2010.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Zdunkiewicz-Jedynak D., Wykłady ze stylistyki, Warszawa 2008.</w:t>
            </w:r>
          </w:p>
          <w:p w:rsidR="00E3138C" w:rsidRDefault="00923DA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hyperlink r:id="rId6" w:history="1">
              <w:r w:rsidR="00E3138C" w:rsidRPr="00A16791">
                <w:rPr>
                  <w:rStyle w:val="Hipercze"/>
                  <w:rFonts w:ascii="Verdana" w:hAnsi="Verdana"/>
                  <w:color w:val="auto"/>
                  <w:sz w:val="20"/>
                  <w:szCs w:val="20"/>
                </w:rPr>
                <w:t>www.gugik.gov.pl</w:t>
              </w:r>
            </w:hyperlink>
            <w:r w:rsidR="00E3138C">
              <w:rPr>
                <w:rFonts w:ascii="Verdana" w:hAnsi="Verdana"/>
                <w:sz w:val="20"/>
                <w:szCs w:val="20"/>
              </w:rPr>
              <w:t xml:space="preserve"> – strona Komisji Standaryzacji  Nazw Geograficznych poza Granicami RP</w:t>
            </w:r>
          </w:p>
          <w:p w:rsidR="00E3138C" w:rsidRPr="0067343F" w:rsidRDefault="00E3138C" w:rsidP="00E3138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67343F">
              <w:rPr>
                <w:rFonts w:ascii="Verdana" w:hAnsi="Verdana"/>
                <w:b/>
                <w:sz w:val="20"/>
                <w:szCs w:val="20"/>
              </w:rPr>
              <w:t>Słowniki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i korpusy</w:t>
            </w:r>
            <w:r w:rsidRPr="0067343F">
              <w:rPr>
                <w:rFonts w:ascii="Verdana" w:hAnsi="Verdana"/>
                <w:b/>
                <w:sz w:val="20"/>
                <w:szCs w:val="20"/>
              </w:rPr>
              <w:t>: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Bańko M., Słownik dobrego stylu, czyli wyrazy, które się lubią, Warszawa 2006.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Bartmiński J., Bartmińska I, Słownik wymowy i odmiany nazwisk obcych, Bielsko-Biała 1997.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Grzenia J., Słownik imion, Warszawa 2008.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Grzenia J., Słownik nazw geograficznych, Warszawa 2008.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Grzenia J. Słownik nazw własnych, Warszawa 1998.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Inny słownik języka polskiego PWN, red. M. Bańko, Warszawa 2000.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Narodowy Korpus Języka Polskiego – nkjp.pl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Podracki J. Słownik interpunkcyjny języka polskiego z zasadami przestankowania, Warszawa 1998.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Podracki J., Słownik skrótów i skrótowców, Warszawa 1999. 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Uniwersalny słownik języka polskiego PWN,red. S. Dubisz, Warszawa 2003.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Wielki słownik ortograficzny PWN, red. E. Polański, Warszawa 2006.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Wielki słownik poprawnej polszczyzny PWN, red. A. Markowski, Warszawa 2005.</w:t>
            </w:r>
          </w:p>
          <w:p w:rsidR="00E3138C" w:rsidRDefault="00E3138C" w:rsidP="00E3138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Wielki słownik wyrazów bliskoznawczych, pod red. M. Bańki, Warszawa 2006.</w:t>
            </w:r>
          </w:p>
          <w:p w:rsidR="00E3138C" w:rsidRPr="004A537F" w:rsidRDefault="00E3138C" w:rsidP="00E3138C">
            <w:pPr>
              <w:spacing w:before="120" w:after="12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zaliczenia poszczególnych komponentów przedmiotu/modułu, sposób</w:t>
            </w:r>
            <w:r w:rsidR="00CA6A03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sprawdzenia osiągnięcia zamierzonych efektów kształcenia:</w:t>
            </w:r>
          </w:p>
          <w:p w:rsidR="003E3AE1" w:rsidRDefault="00E61D7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</w:t>
            </w:r>
            <w:r w:rsidR="00CB3FDE" w:rsidRPr="000213D7">
              <w:rPr>
                <w:rFonts w:ascii="Verdana" w:hAnsi="Verdana" w:cs="Verdana"/>
                <w:b/>
                <w:sz w:val="20"/>
                <w:szCs w:val="20"/>
              </w:rPr>
              <w:t>:</w:t>
            </w:r>
          </w:p>
          <w:p w:rsidR="00E61D7B" w:rsidRDefault="00E61D7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E61D7B">
              <w:rPr>
                <w:rFonts w:ascii="Verdana" w:hAnsi="Verdana" w:cs="Verdana"/>
                <w:sz w:val="20"/>
                <w:szCs w:val="20"/>
              </w:rPr>
              <w:t>ST_W06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– </w:t>
            </w:r>
            <w:r w:rsidR="00A27643">
              <w:rPr>
                <w:rFonts w:ascii="Verdana" w:hAnsi="Verdana" w:cs="Verdana"/>
                <w:sz w:val="20"/>
                <w:szCs w:val="20"/>
              </w:rPr>
              <w:t xml:space="preserve">dyskusja, </w:t>
            </w:r>
            <w:r w:rsidR="00EE51CE">
              <w:rPr>
                <w:rFonts w:ascii="Verdana" w:hAnsi="Verdana" w:cs="Verdana"/>
                <w:sz w:val="20"/>
                <w:szCs w:val="20"/>
              </w:rPr>
              <w:t>test, praca pisemna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E61D7B" w:rsidRDefault="00E61D7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ST_W07 – </w:t>
            </w:r>
            <w:r w:rsidR="00EE51CE">
              <w:rPr>
                <w:rFonts w:ascii="Verdana" w:hAnsi="Verdana" w:cs="Verdana"/>
                <w:sz w:val="20"/>
                <w:szCs w:val="20"/>
              </w:rPr>
              <w:t>dyskusja</w:t>
            </w:r>
            <w:r w:rsidR="00A27643">
              <w:rPr>
                <w:rFonts w:ascii="Verdana" w:hAnsi="Verdana" w:cs="Verdana"/>
                <w:sz w:val="20"/>
                <w:szCs w:val="20"/>
              </w:rPr>
              <w:t xml:space="preserve">, </w:t>
            </w:r>
            <w:r>
              <w:rPr>
                <w:rFonts w:ascii="Verdana" w:hAnsi="Verdana" w:cs="Verdana"/>
                <w:sz w:val="20"/>
                <w:szCs w:val="20"/>
              </w:rPr>
              <w:t>test</w:t>
            </w:r>
            <w:r w:rsidR="00A27643">
              <w:rPr>
                <w:rFonts w:ascii="Verdana" w:hAnsi="Verdana" w:cs="Verdana"/>
                <w:sz w:val="20"/>
                <w:szCs w:val="20"/>
              </w:rPr>
              <w:t>, praca pisemna</w:t>
            </w:r>
          </w:p>
          <w:p w:rsidR="00E61D7B" w:rsidRDefault="00E61D7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ST_W01 </w:t>
            </w:r>
            <w:r w:rsidR="00A27643">
              <w:rPr>
                <w:rFonts w:ascii="Verdana" w:hAnsi="Verdana" w:cs="Verdana"/>
                <w:sz w:val="20"/>
                <w:szCs w:val="20"/>
              </w:rPr>
              <w:t>–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dyskusja</w:t>
            </w:r>
            <w:r w:rsidR="00A27643">
              <w:rPr>
                <w:rFonts w:ascii="Verdana" w:hAnsi="Verdana" w:cs="Verdana"/>
                <w:sz w:val="20"/>
                <w:szCs w:val="20"/>
              </w:rPr>
              <w:t>, test, praca pisemna</w:t>
            </w:r>
          </w:p>
          <w:p w:rsidR="00A27643" w:rsidRDefault="00A2764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ST_U02 – dyskusja, </w:t>
            </w:r>
            <w:r w:rsidR="00924C59">
              <w:rPr>
                <w:rFonts w:ascii="Verdana" w:hAnsi="Verdana" w:cs="Verdana"/>
                <w:sz w:val="20"/>
                <w:szCs w:val="20"/>
              </w:rPr>
              <w:t xml:space="preserve">test, </w:t>
            </w:r>
            <w:r>
              <w:rPr>
                <w:rFonts w:ascii="Verdana" w:hAnsi="Verdana" w:cs="Verdana"/>
                <w:sz w:val="20"/>
                <w:szCs w:val="20"/>
              </w:rPr>
              <w:t>praca pisemna</w:t>
            </w:r>
          </w:p>
          <w:p w:rsidR="00A27643" w:rsidRDefault="00A2764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ST_U03 – dyskusja, praca pisemna</w:t>
            </w:r>
          </w:p>
          <w:p w:rsidR="00924C59" w:rsidRDefault="00924C59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ST_U15 – dyskusja, praca pisemna</w:t>
            </w:r>
          </w:p>
          <w:p w:rsidR="00924C59" w:rsidRDefault="00924C59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ST_U14 – dyskusja, praca pisemna</w:t>
            </w:r>
          </w:p>
          <w:p w:rsidR="00924C59" w:rsidRDefault="00924C59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ST_K02 – dyskusja, praca pisemna</w:t>
            </w:r>
            <w:bookmarkStart w:id="0" w:name="_GoBack"/>
            <w:bookmarkEnd w:id="0"/>
          </w:p>
          <w:p w:rsidR="00924C59" w:rsidRPr="00E61D7B" w:rsidRDefault="00924C59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ST_K10 – dyskusja, praca pisemna</w:t>
            </w:r>
          </w:p>
          <w:p w:rsidR="0062580E" w:rsidRDefault="0062580E" w:rsidP="0062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 xml:space="preserve">- obecność na zajęciach </w:t>
            </w:r>
            <w:r>
              <w:rPr>
                <w:rFonts w:ascii="Verdana" w:hAnsi="Verdana"/>
                <w:sz w:val="20"/>
                <w:szCs w:val="20"/>
              </w:rPr>
              <w:t>(dopuszczalne jest opuszczenie jednych zajęć, ale nieobecność musi być zaliczona w formie pisemnej);</w:t>
            </w:r>
          </w:p>
          <w:p w:rsidR="003E3AE1" w:rsidRDefault="004F2354" w:rsidP="0062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0213D7">
              <w:rPr>
                <w:rFonts w:ascii="Verdana" w:hAnsi="Verdana" w:cs="Verdana"/>
                <w:b/>
                <w:sz w:val="20"/>
                <w:szCs w:val="20"/>
              </w:rPr>
              <w:t>DYSKUSJA</w:t>
            </w:r>
            <w:r w:rsidR="003E3AE1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 w:rsidR="0062580E">
              <w:rPr>
                <w:rFonts w:ascii="Verdana" w:hAnsi="Verdana" w:cs="Verdana"/>
                <w:b/>
                <w:sz w:val="20"/>
                <w:szCs w:val="20"/>
              </w:rPr>
              <w:t>–</w:t>
            </w:r>
            <w:r w:rsidR="003E3AE1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 w:rsidR="006D2314" w:rsidRPr="006D2314">
              <w:rPr>
                <w:rFonts w:ascii="Verdana" w:hAnsi="Verdana" w:cs="Verdana"/>
                <w:sz w:val="20"/>
                <w:szCs w:val="20"/>
              </w:rPr>
              <w:t>wypowiedź argumentacyjna na temat doboru środków językowych, oceny poprawności językowej tekstu na podstawie zdobytej wiedzy oraz danych słownikowych i korpusowych</w:t>
            </w:r>
            <w:r w:rsidR="006D2314">
              <w:rPr>
                <w:rFonts w:ascii="Verdana" w:hAnsi="Verdana" w:cs="Verdana"/>
                <w:b/>
                <w:sz w:val="20"/>
                <w:szCs w:val="20"/>
              </w:rPr>
              <w:t>.</w:t>
            </w:r>
          </w:p>
          <w:p w:rsidR="0062580E" w:rsidRDefault="004F2354" w:rsidP="006258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13D7">
              <w:rPr>
                <w:rFonts w:ascii="Verdana" w:hAnsi="Verdana" w:cs="Verdana"/>
                <w:b/>
                <w:sz w:val="20"/>
                <w:szCs w:val="20"/>
              </w:rPr>
              <w:t>TEST</w:t>
            </w:r>
            <w:r w:rsidR="003E3AE1">
              <w:rPr>
                <w:rFonts w:ascii="Verdana" w:hAnsi="Verdana" w:cs="Verdana"/>
                <w:b/>
                <w:sz w:val="20"/>
                <w:szCs w:val="20"/>
              </w:rPr>
              <w:t xml:space="preserve"> - </w:t>
            </w:r>
            <w:r w:rsidR="0062580E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 w:rsidR="0062580E">
              <w:rPr>
                <w:rFonts w:ascii="Verdana" w:hAnsi="Verdana"/>
                <w:sz w:val="20"/>
                <w:szCs w:val="20"/>
              </w:rPr>
              <w:t xml:space="preserve">semestralne kolokwium pisemne, które odbędzie się na przedostatnich zajęciach w semestrze (ćwiczenia praktyczne na podstawie wprowadzonych i utrwalonych zagadnień). Ocena kolokwium: 60% - 64% - 3,0; 65%-69% - 3,5; 70%- 79% - 4,0; 80%-89%- 4,5; 90%- 100% - 5,0. </w:t>
            </w:r>
          </w:p>
          <w:p w:rsidR="00CB3FDE" w:rsidRPr="004A537F" w:rsidRDefault="004F235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0213D7">
              <w:rPr>
                <w:rFonts w:ascii="Verdana" w:hAnsi="Verdana" w:cs="Verdana"/>
                <w:b/>
                <w:sz w:val="20"/>
                <w:szCs w:val="20"/>
              </w:rPr>
              <w:t>PRACA PISEMNA</w:t>
            </w:r>
            <w:r w:rsidR="003E3AE1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 w:rsidR="006D2314">
              <w:rPr>
                <w:rFonts w:ascii="Verdana" w:hAnsi="Verdana" w:cs="Verdana"/>
                <w:b/>
                <w:sz w:val="20"/>
                <w:szCs w:val="20"/>
              </w:rPr>
              <w:t>–</w:t>
            </w:r>
            <w:r w:rsidR="003E3AE1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 w:rsidR="006D2314" w:rsidRPr="006D2314">
              <w:rPr>
                <w:rFonts w:ascii="Verdana" w:hAnsi="Verdana" w:cs="Verdana"/>
                <w:sz w:val="20"/>
                <w:szCs w:val="20"/>
              </w:rPr>
              <w:t>ocena poprawności językowej tekstu użytkowego</w:t>
            </w:r>
            <w:r w:rsidR="006D2314">
              <w:rPr>
                <w:rFonts w:ascii="Verdana" w:hAnsi="Verdana" w:cs="Verdana"/>
                <w:sz w:val="20"/>
                <w:szCs w:val="20"/>
              </w:rPr>
              <w:t xml:space="preserve"> w języku polskim z odniesieniami do jego wyjściowej niemieckiej wersji językowej. 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Język wykładowy</w:t>
            </w:r>
            <w:r w:rsidR="00BF681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BF681B" w:rsidRPr="003E3AE1">
              <w:rPr>
                <w:rFonts w:ascii="Verdana" w:hAnsi="Verdana" w:cs="Verdana"/>
                <w:b/>
                <w:sz w:val="20"/>
                <w:szCs w:val="20"/>
              </w:rPr>
              <w:t>POLSKI</w:t>
            </w:r>
          </w:p>
        </w:tc>
      </w:tr>
      <w:tr w:rsidR="00CB3FDE" w:rsidRPr="004A537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3FDE" w:rsidRPr="004A537F" w:rsidRDefault="00CB3FDE" w:rsidP="00E61D7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Obciążenie pracą studenta</w:t>
            </w:r>
            <w:r w:rsidR="00BF681B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</w:tr>
      <w:tr w:rsidR="00CB3FDE" w:rsidRPr="004A537F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aktywności studenta</w:t>
            </w: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3E3AE1" w:rsidRDefault="003E3AE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4F2354" w:rsidRDefault="004F235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</w:t>
            </w:r>
            <w:r w:rsidR="003E3AE1"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  <w:p w:rsidR="004F2354" w:rsidRPr="004A537F" w:rsidRDefault="004F2354" w:rsidP="004F2354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Średnia liczba godzin na</w:t>
            </w:r>
          </w:p>
          <w:p w:rsidR="00CB3FDE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zrealizowanie aktywności</w:t>
            </w:r>
          </w:p>
          <w:p w:rsidR="004F2354" w:rsidRPr="00FA2B7B" w:rsidRDefault="004F235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CB3FDE" w:rsidRPr="004A537F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Godziny zajęć (wg planu studiów) z nauczycielem:</w:t>
            </w:r>
          </w:p>
          <w:p w:rsidR="00CB3FDE" w:rsidRPr="004A537F" w:rsidRDefault="00CB3FDE" w:rsidP="00FA2B7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FA2B7B" w:rsidRPr="00FA2B7B">
              <w:rPr>
                <w:rFonts w:ascii="Verdana" w:hAnsi="Verdana" w:cs="Verdana"/>
                <w:b/>
                <w:sz w:val="20"/>
                <w:szCs w:val="20"/>
              </w:rPr>
              <w:t>ĆWICZENIA</w:t>
            </w:r>
            <w:r w:rsidRPr="00FA2B7B">
              <w:rPr>
                <w:rFonts w:ascii="Verdana" w:hAnsi="Verdana" w:cs="Verdana"/>
                <w:b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4A537F" w:rsidRDefault="00CB3FDE" w:rsidP="004A537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B3FDE" w:rsidRPr="00FA2B7B" w:rsidRDefault="00FA2B7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FA2B7B">
              <w:rPr>
                <w:rFonts w:ascii="Verdana" w:hAnsi="Verdana" w:cs="Verdana"/>
                <w:b/>
                <w:sz w:val="20"/>
                <w:szCs w:val="20"/>
              </w:rPr>
              <w:t>30</w:t>
            </w:r>
          </w:p>
          <w:p w:rsidR="00FA2B7B" w:rsidRPr="004A537F" w:rsidRDefault="00FA2B7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CB3FDE" w:rsidRPr="004A537F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Praca własna studenta np.: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przygotowanie do zajęć:</w:t>
            </w:r>
            <w:r w:rsidR="004F2354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opracowanie wyników: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czytanie wskazanej literatury: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4A537F" w:rsidRDefault="00CB3FDE" w:rsidP="004A537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B3FDE" w:rsidRDefault="00413B2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20</w:t>
            </w:r>
          </w:p>
          <w:p w:rsidR="00FA2B7B" w:rsidRDefault="00413B2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20</w:t>
            </w:r>
          </w:p>
          <w:p w:rsidR="00413B28" w:rsidRPr="00FA2B7B" w:rsidRDefault="00413B2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20</w:t>
            </w:r>
          </w:p>
        </w:tc>
      </w:tr>
      <w:tr w:rsidR="00CB3FDE" w:rsidRPr="004A537F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FA2B7B" w:rsidRDefault="004F235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FA2B7B">
              <w:rPr>
                <w:rFonts w:ascii="Verdana" w:hAnsi="Verdana" w:cs="Verdana"/>
                <w:b/>
                <w:sz w:val="20"/>
                <w:szCs w:val="20"/>
              </w:rPr>
              <w:t>90</w:t>
            </w:r>
          </w:p>
        </w:tc>
      </w:tr>
      <w:tr w:rsidR="00CB3FDE" w:rsidRPr="004A537F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FA2B7B" w:rsidRDefault="004F235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 w:rsidRPr="00FA2B7B">
              <w:rPr>
                <w:rFonts w:ascii="Verdana" w:hAnsi="Verdana" w:cs="Verdana"/>
                <w:b/>
                <w:sz w:val="20"/>
                <w:szCs w:val="20"/>
              </w:rPr>
              <w:t>3</w:t>
            </w:r>
          </w:p>
        </w:tc>
      </w:tr>
    </w:tbl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  <w:lang w:val="en-US"/>
        </w:rPr>
      </w:pPr>
    </w:p>
    <w:sectPr w:rsidR="00CB3FDE" w:rsidSect="00B17FA1">
      <w:footerReference w:type="even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66D" w:rsidRDefault="006E066D">
      <w:r>
        <w:separator/>
      </w:r>
    </w:p>
  </w:endnote>
  <w:endnote w:type="continuationSeparator" w:id="1">
    <w:p w:rsidR="006E066D" w:rsidRDefault="006E0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-Bold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Italic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73" w:rsidRDefault="00923DAC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F35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F3573" w:rsidRDefault="00BF357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73" w:rsidRDefault="00923DAC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F35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13B28">
      <w:rPr>
        <w:rStyle w:val="Numerstrony"/>
        <w:noProof/>
      </w:rPr>
      <w:t>5</w:t>
    </w:r>
    <w:r>
      <w:rPr>
        <w:rStyle w:val="Numerstrony"/>
      </w:rPr>
      <w:fldChar w:fldCharType="end"/>
    </w:r>
  </w:p>
  <w:p w:rsidR="00BF3573" w:rsidRDefault="00BF35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66D" w:rsidRDefault="006E066D">
      <w:r>
        <w:separator/>
      </w:r>
    </w:p>
  </w:footnote>
  <w:footnote w:type="continuationSeparator" w:id="1">
    <w:p w:rsidR="006E066D" w:rsidRDefault="006E06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B2CCC"/>
    <w:rsid w:val="00001D92"/>
    <w:rsid w:val="000213D7"/>
    <w:rsid w:val="0003168D"/>
    <w:rsid w:val="00060724"/>
    <w:rsid w:val="001A0AAB"/>
    <w:rsid w:val="001B1FC0"/>
    <w:rsid w:val="002201DF"/>
    <w:rsid w:val="00225F1F"/>
    <w:rsid w:val="00286710"/>
    <w:rsid w:val="00333428"/>
    <w:rsid w:val="0033665E"/>
    <w:rsid w:val="003C1A28"/>
    <w:rsid w:val="003E3AE1"/>
    <w:rsid w:val="00413B28"/>
    <w:rsid w:val="004A537F"/>
    <w:rsid w:val="004E48C5"/>
    <w:rsid w:val="004F2354"/>
    <w:rsid w:val="004F3CBC"/>
    <w:rsid w:val="00600CAD"/>
    <w:rsid w:val="0062580E"/>
    <w:rsid w:val="00635B6D"/>
    <w:rsid w:val="00650913"/>
    <w:rsid w:val="006B1532"/>
    <w:rsid w:val="006B2CCC"/>
    <w:rsid w:val="006D2314"/>
    <w:rsid w:val="006E066D"/>
    <w:rsid w:val="007B0C0F"/>
    <w:rsid w:val="007C68DA"/>
    <w:rsid w:val="00846FE6"/>
    <w:rsid w:val="00863DC9"/>
    <w:rsid w:val="00896202"/>
    <w:rsid w:val="008B5E30"/>
    <w:rsid w:val="00923DAC"/>
    <w:rsid w:val="00924BAD"/>
    <w:rsid w:val="00924C59"/>
    <w:rsid w:val="00A16791"/>
    <w:rsid w:val="00A27643"/>
    <w:rsid w:val="00AC0C96"/>
    <w:rsid w:val="00B17FA1"/>
    <w:rsid w:val="00B27365"/>
    <w:rsid w:val="00BF3573"/>
    <w:rsid w:val="00BF681B"/>
    <w:rsid w:val="00C25C26"/>
    <w:rsid w:val="00CA6A03"/>
    <w:rsid w:val="00CB3FDE"/>
    <w:rsid w:val="00CE73B9"/>
    <w:rsid w:val="00D60A70"/>
    <w:rsid w:val="00E3138C"/>
    <w:rsid w:val="00E3505B"/>
    <w:rsid w:val="00E61D7B"/>
    <w:rsid w:val="00EC5264"/>
    <w:rsid w:val="00EE51CE"/>
    <w:rsid w:val="00EF0CFC"/>
    <w:rsid w:val="00F42566"/>
    <w:rsid w:val="00FA2B7B"/>
    <w:rsid w:val="00FB06B7"/>
    <w:rsid w:val="00FB2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CB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B2CC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BF357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F3573"/>
  </w:style>
  <w:style w:type="character" w:styleId="Hipercze">
    <w:name w:val="Hyperlink"/>
    <w:basedOn w:val="Domylnaczcionkaakapitu"/>
    <w:uiPriority w:val="99"/>
    <w:unhideWhenUsed/>
    <w:rsid w:val="00E313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9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ugik.gov.pl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1486</Words>
  <Characters>8918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PRZEDMIOTU/MODUŁU KSZTAŁCENIA (SYLABUS)</vt:lpstr>
    </vt:vector>
  </TitlesOfParts>
  <Company/>
  <LinksUpToDate>false</LinksUpToDate>
  <CharactersWithSpaces>10384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PRZEDMIOTU/MODUŁU KSZTAŁCENIA (SYLABUS)</dc:title>
  <dc:creator>Tomek</dc:creator>
  <cp:lastModifiedBy>user</cp:lastModifiedBy>
  <cp:revision>4</cp:revision>
  <dcterms:created xsi:type="dcterms:W3CDTF">2013-05-02T17:17:00Z</dcterms:created>
  <dcterms:modified xsi:type="dcterms:W3CDTF">2013-06-10T08:56:00Z</dcterms:modified>
</cp:coreProperties>
</file>