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781"/>
        <w:gridCol w:w="3247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B153C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Terminologia badawcza –</w:t>
            </w:r>
            <w:r w:rsidR="00AF483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="00AF4834" w:rsidRPr="00AF4834">
              <w:rPr>
                <w:rFonts w:ascii="Tahoma" w:hAnsi="Tahoma" w:cs="Tahoma"/>
                <w:b/>
                <w:sz w:val="20"/>
                <w:szCs w:val="20"/>
              </w:rPr>
              <w:t>Rese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arch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Terminology</w:t>
            </w:r>
            <w:proofErr w:type="spellEnd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AF4834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AF483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>j</w:t>
            </w:r>
            <w:r>
              <w:rPr>
                <w:rFonts w:ascii="Tahoma" w:hAnsi="Tahoma" w:cs="Tahoma"/>
                <w:sz w:val="20"/>
                <w:szCs w:val="20"/>
              </w:rPr>
              <w:t>ęzyk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niemiecki, j</w:t>
            </w:r>
            <w:r>
              <w:rPr>
                <w:rFonts w:ascii="Tahoma" w:hAnsi="Tahoma" w:cs="Tahoma"/>
                <w:sz w:val="20"/>
                <w:szCs w:val="20"/>
              </w:rPr>
              <w:t>ęzyk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polski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E9091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AF4834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AF4834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AF4834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E90915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AF4834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1A304D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A304D">
              <w:rPr>
                <w:rFonts w:ascii="Verdana" w:hAnsi="Verdana"/>
                <w:color w:val="000000" w:themeColor="text1"/>
                <w:sz w:val="20"/>
                <w:szCs w:val="20"/>
              </w:rPr>
              <w:t>Forma zajęć i liczba godzin</w:t>
            </w:r>
            <w:r w:rsidR="00AF4834" w:rsidRPr="001A304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AF4834" w:rsidRPr="001A304D">
              <w:rPr>
                <w:rFonts w:ascii="Tahoma" w:hAnsi="Tahoma" w:cs="Tahoma"/>
                <w:color w:val="000000" w:themeColor="text1"/>
                <w:sz w:val="20"/>
                <w:szCs w:val="20"/>
              </w:rPr>
              <w:t>konwersatorium, 30 godzin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1A304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Metody </w:t>
            </w:r>
            <w:r w:rsidR="000C0EC3" w:rsidRPr="001A304D">
              <w:rPr>
                <w:rFonts w:ascii="Verdana" w:hAnsi="Verdana"/>
                <w:color w:val="000000" w:themeColor="text1"/>
                <w:sz w:val="20"/>
                <w:szCs w:val="20"/>
              </w:rPr>
              <w:t>uczenia się</w:t>
            </w:r>
            <w:r w:rsidR="00B153CB" w:rsidRPr="001A304D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  <w:r w:rsidR="001A304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03CAE">
              <w:rPr>
                <w:rFonts w:ascii="Verdana" w:hAnsi="Verdana"/>
                <w:color w:val="000000" w:themeColor="text1"/>
                <w:sz w:val="20"/>
                <w:szCs w:val="20"/>
              </w:rPr>
              <w:t>przygotowanie referatu, dyskusja, rozwiązanie zdania, test</w:t>
            </w:r>
            <w:r w:rsidR="00D8155C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r w:rsidR="00703CAE">
              <w:rPr>
                <w:rFonts w:ascii="Verdana" w:hAnsi="Verdana"/>
                <w:color w:val="000000" w:themeColor="text1"/>
                <w:sz w:val="20"/>
                <w:szCs w:val="20"/>
              </w:rPr>
              <w:t>końcowego.</w:t>
            </w:r>
            <w:r w:rsidR="00B153CB" w:rsidRPr="001A304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703CAE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CAE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  <w:r w:rsidR="00703CAE">
              <w:rPr>
                <w:rFonts w:ascii="Verdana" w:hAnsi="Verdana"/>
                <w:sz w:val="20"/>
                <w:szCs w:val="20"/>
              </w:rPr>
              <w:t xml:space="preserve">: Roman </w:t>
            </w:r>
            <w:proofErr w:type="spellStart"/>
            <w:r w:rsidR="00703CAE">
              <w:rPr>
                <w:rFonts w:ascii="Verdana" w:hAnsi="Verdana"/>
                <w:sz w:val="20"/>
                <w:szCs w:val="20"/>
              </w:rPr>
              <w:t>Opiłowski</w:t>
            </w:r>
            <w:proofErr w:type="spellEnd"/>
            <w:r w:rsidR="00703CAE">
              <w:rPr>
                <w:rFonts w:ascii="Verdana" w:hAnsi="Verdana"/>
                <w:sz w:val="20"/>
                <w:szCs w:val="20"/>
              </w:rPr>
              <w:t>, dr hab.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703CA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703CAE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3CAE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  <w:r w:rsidR="00703CAE" w:rsidRPr="00703CAE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B01973" w:rsidRPr="00703CAE" w:rsidRDefault="00703CAE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CAE">
              <w:rPr>
                <w:rFonts w:ascii="Verdana" w:hAnsi="Verdana"/>
                <w:sz w:val="20"/>
                <w:szCs w:val="20"/>
              </w:rPr>
              <w:t>Wiedza obejmująca terminologię, teorie i metodologie z zakresu językoznawstwa uzyskana na studiach licencjackich; umiejętności językowe w zakresie języka niemieckiego w stopniu umożliwiającym aktywny udział w zajęciach; umiejętność gospodarowania czasem i realizowania</w:t>
            </w:r>
            <w:r>
              <w:rPr>
                <w:rFonts w:ascii="Verdana" w:hAnsi="Verdana"/>
                <w:sz w:val="20"/>
                <w:szCs w:val="20"/>
              </w:rPr>
              <w:t xml:space="preserve"> zadań</w:t>
            </w:r>
            <w:r w:rsidRPr="00703CAE">
              <w:rPr>
                <w:rFonts w:ascii="Verdana" w:hAnsi="Verdana"/>
                <w:sz w:val="20"/>
                <w:szCs w:val="20"/>
              </w:rPr>
              <w:t xml:space="preserve"> w wyznaczonych terminach, </w:t>
            </w:r>
            <w:r>
              <w:rPr>
                <w:rFonts w:ascii="Verdana" w:hAnsi="Verdana"/>
                <w:sz w:val="20"/>
                <w:szCs w:val="20"/>
              </w:rPr>
              <w:t>umiejętność pracy w</w:t>
            </w:r>
            <w:r w:rsidRPr="00703CAE">
              <w:rPr>
                <w:rFonts w:ascii="Verdana" w:hAnsi="Verdana"/>
                <w:sz w:val="20"/>
                <w:szCs w:val="20"/>
              </w:rPr>
              <w:t xml:space="preserve"> zespole.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703CAE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3CAE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703CAE" w:rsidRPr="00703CAE" w:rsidRDefault="00703CAE" w:rsidP="00703CA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Tahoma"/>
                <w:sz w:val="20"/>
                <w:szCs w:val="20"/>
              </w:rPr>
            </w:pPr>
            <w:r w:rsidRPr="00703CAE">
              <w:rPr>
                <w:rFonts w:ascii="Verdana" w:hAnsi="Verdana" w:cs="Tahoma"/>
                <w:sz w:val="20"/>
                <w:szCs w:val="20"/>
              </w:rPr>
              <w:t xml:space="preserve">Konwersatorium ma na celu pogłębienie wiedzy z podstawowych teorii, pojęć, metod badawczych i sposobów analizy </w:t>
            </w:r>
            <w:r>
              <w:rPr>
                <w:rFonts w:ascii="Verdana" w:hAnsi="Verdana" w:cs="Tahoma"/>
                <w:sz w:val="20"/>
                <w:szCs w:val="20"/>
              </w:rPr>
              <w:t xml:space="preserve">komunikacji językowej w określonych subdyscyplinach językoznawczych. </w:t>
            </w:r>
            <w:r w:rsidRPr="00703CAE"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  <w:p w:rsidR="00B01973" w:rsidRPr="00703CAE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E715B" w:rsidRPr="000E715B" w:rsidRDefault="00B01973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E715B">
              <w:rPr>
                <w:rFonts w:ascii="Verdana" w:hAnsi="Verdana"/>
                <w:sz w:val="20"/>
                <w:szCs w:val="20"/>
              </w:rPr>
              <w:t>Treści programow</w:t>
            </w:r>
            <w:r w:rsidR="000E715B" w:rsidRPr="000E715B">
              <w:rPr>
                <w:rFonts w:ascii="Verdana" w:hAnsi="Verdana"/>
                <w:sz w:val="20"/>
                <w:szCs w:val="20"/>
              </w:rPr>
              <w:t>e</w:t>
            </w:r>
          </w:p>
          <w:p w:rsidR="000E715B" w:rsidRDefault="000E715B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 Do czego zmierza lingwistyka i po co?</w:t>
            </w:r>
          </w:p>
          <w:p w:rsidR="000E715B" w:rsidRDefault="000E715B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2. Fonetyka i fonologia – mow</w:t>
            </w:r>
            <w:r w:rsidR="007C275F">
              <w:rPr>
                <w:rFonts w:ascii="Verdana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r w:rsidR="007C275F">
              <w:rPr>
                <w:rFonts w:ascii="Verdana" w:hAnsi="Verdana"/>
                <w:sz w:val="20"/>
                <w:szCs w:val="20"/>
              </w:rPr>
              <w:t>jej struktury</w:t>
            </w:r>
          </w:p>
          <w:p w:rsidR="007C275F" w:rsidRDefault="007C275F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 Składnia – analiza zdania i jego części</w:t>
            </w:r>
          </w:p>
          <w:p w:rsidR="007C275F" w:rsidRDefault="007C275F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 Morfologia – formy i struktury słów</w:t>
            </w:r>
          </w:p>
          <w:p w:rsidR="007C275F" w:rsidRDefault="007C275F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 Semantyka – znaczenia słów i zdań</w:t>
            </w:r>
          </w:p>
          <w:p w:rsidR="007C275F" w:rsidRDefault="007C275F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 Pragmatyka – konkluzje i działania językowe</w:t>
            </w:r>
          </w:p>
          <w:p w:rsidR="007C275F" w:rsidRDefault="007C275F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 Lingwistyka tekstu – jak tworzone są teksty?</w:t>
            </w:r>
          </w:p>
          <w:p w:rsidR="007C275F" w:rsidRDefault="007C275F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8. Dialektologia i socjolingwistyka </w:t>
            </w:r>
            <w:r w:rsidR="00586290">
              <w:rPr>
                <w:rFonts w:ascii="Verdana" w:hAnsi="Verdana"/>
                <w:sz w:val="20"/>
                <w:szCs w:val="20"/>
              </w:rPr>
              <w:t>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586290">
              <w:rPr>
                <w:rFonts w:ascii="Verdana" w:hAnsi="Verdana"/>
                <w:sz w:val="20"/>
                <w:szCs w:val="20"/>
              </w:rPr>
              <w:t>odmiany językowe</w:t>
            </w:r>
          </w:p>
          <w:p w:rsidR="00586290" w:rsidRDefault="00586290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 Lingwistyka diachroniczna – rozwój języka na przestrzeni dziejów</w:t>
            </w:r>
          </w:p>
          <w:p w:rsidR="00586290" w:rsidRDefault="00586290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 Lingwistyka mediów – wprowadzenie na podst. wywiadu z prof. B. Skowronkiem</w:t>
            </w:r>
          </w:p>
          <w:p w:rsidR="00586290" w:rsidRDefault="00586290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11.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Grafematyka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– relacje języka i pisma</w:t>
            </w:r>
          </w:p>
          <w:p w:rsidR="00586290" w:rsidRPr="007C275F" w:rsidRDefault="00586290" w:rsidP="00B153C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 Historia językoznawstwa – protagoniści współczesnej lingwistyki</w:t>
            </w:r>
          </w:p>
          <w:p w:rsidR="00B153CB" w:rsidRPr="000E715B" w:rsidRDefault="00B153CB" w:rsidP="00B153C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01973" w:rsidRPr="000C0EC3" w:rsidTr="00776023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4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3702B5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6023" w:rsidRPr="00FD7A0B" w:rsidRDefault="00776023" w:rsidP="00776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D7A0B">
              <w:rPr>
                <w:rFonts w:ascii="Tahoma" w:hAnsi="Tahoma" w:cs="Tahoma"/>
                <w:b/>
                <w:sz w:val="20"/>
                <w:szCs w:val="20"/>
              </w:rPr>
              <w:t>Wiedza</w:t>
            </w:r>
          </w:p>
          <w:p w:rsidR="00776023" w:rsidRPr="00FD7A0B" w:rsidRDefault="00776023" w:rsidP="00776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>Student</w:t>
            </w:r>
          </w:p>
          <w:p w:rsidR="00776023" w:rsidRPr="00FD7A0B" w:rsidRDefault="00776023" w:rsidP="007760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 xml:space="preserve">- ma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pogłębioną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uporządkowaną i podbudowaną teoretycznie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 xml:space="preserve"> wiedzę o miejscu i znaczeniu językoznawstwa w systemie nauk humanistycznych oraz o ich specyfice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przedmiotowej i metodologicznej; potrafi tę wiedzę rozwijać i stosować w działalności badawczej;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zna tendencje rozwojowe, do których przyporządkowany jest kierunek, </w:t>
            </w:r>
          </w:p>
          <w:p w:rsidR="00776023" w:rsidRPr="00FD7A0B" w:rsidRDefault="00776023" w:rsidP="007760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- ma uporządkowaną, pogłębioną wiedzę, obejmującą terminologię, teorie i metodologie z zakresu językoznawstwa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 xml:space="preserve"> ma uporządkowaną wiedzę o głównych kierunkach ich rozwoju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złożonych zależnościach między nimi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 xml:space="preserve"> oraz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o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najważniejszych nowych osiągnięciach;</w:t>
            </w:r>
          </w:p>
          <w:p w:rsidR="00067CB0" w:rsidRPr="00FD7A0B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D7A0B">
              <w:rPr>
                <w:rFonts w:ascii="Tahoma" w:eastAsia="Times New Roman" w:hAnsi="Tahoma" w:cs="Tahoma"/>
                <w:b/>
                <w:sz w:val="20"/>
                <w:szCs w:val="20"/>
              </w:rPr>
              <w:t>Umiejętności</w:t>
            </w:r>
          </w:p>
          <w:p w:rsidR="00067CB0" w:rsidRPr="00FD7A0B" w:rsidRDefault="00067CB0" w:rsidP="00067CB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>- potrafi dokonać pogłębionej analizy zjawisk językowych w wybranym obszarze badawczym, odwołując się do konkretnych metod opisu języka i używając odpowiedniej terminologii</w:t>
            </w:r>
            <w:r>
              <w:rPr>
                <w:rFonts w:ascii="Tahoma" w:hAnsi="Tahoma" w:cs="Tahoma"/>
                <w:sz w:val="20"/>
                <w:szCs w:val="20"/>
              </w:rPr>
              <w:t xml:space="preserve"> stosowanej w języku niemieckim (studiowanym) i polskim</w:t>
            </w:r>
            <w:r w:rsidRPr="00FD7A0B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067CB0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 xml:space="preserve">potrafi w języku studiowanym porozumiewać się w kwestiach szczegółowych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ze zróżnicowanymi kręgami odbiorców, w tym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ze specjalistami w zakresie wybranej specjalności;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potrafi prowadzić debatę,</w:t>
            </w: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potrafi planować i realizować proces permanentnego uczenia i doskonalenia się, zwłaszcza w zakresie rozwijania umiejętności językowych; potrafi inspirować i organizować proces uczenia się innych osób,</w:t>
            </w: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4342B9">
              <w:rPr>
                <w:rFonts w:ascii="Tahoma" w:hAnsi="Tahoma" w:cs="Tahoma"/>
                <w:sz w:val="20"/>
                <w:szCs w:val="20"/>
              </w:rPr>
              <w:t>potrafi gospodarować czasem i realizować w wyznaczonych terminach, samodzielnie lub w zespole, określone zadania, potrafi dokonać wyboru optymalnego rozwiązania i skutecznie przekonać do swoich racji</w:t>
            </w:r>
            <w:r>
              <w:rPr>
                <w:rFonts w:ascii="Tahoma" w:hAnsi="Tahoma" w:cs="Tahoma"/>
                <w:sz w:val="20"/>
                <w:szCs w:val="20"/>
              </w:rPr>
              <w:t>; jest odpowiedzialny za wyniki uzyskane w pracy zespołowej,</w:t>
            </w:r>
          </w:p>
          <w:p w:rsidR="00067CB0" w:rsidRPr="00FD7A0B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D7A0B">
              <w:rPr>
                <w:rFonts w:ascii="Tahoma" w:eastAsia="Times New Roman" w:hAnsi="Tahoma" w:cs="Tahoma"/>
                <w:b/>
                <w:sz w:val="20"/>
                <w:szCs w:val="20"/>
              </w:rPr>
              <w:t>Kompetencje społeczne</w:t>
            </w:r>
          </w:p>
          <w:p w:rsidR="00776023" w:rsidRPr="000C0EC3" w:rsidRDefault="00067CB0" w:rsidP="00067C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2B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jest gotów do krytycznej oceny posiadanej wiedzy i odbieranych treści; uznaje znaczenie wiedzy w rozwiązywaniu problemów poznawczych i praktycznych.</w:t>
            </w:r>
          </w:p>
        </w:tc>
        <w:tc>
          <w:tcPr>
            <w:tcW w:w="3247" w:type="dxa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K_W01++</w:t>
            </w: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K_W02+++</w:t>
            </w: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K_U05+++</w:t>
            </w: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K_U07++</w:t>
            </w: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K_U14++</w:t>
            </w: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K_U15++</w:t>
            </w: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01973" w:rsidRPr="000C0EC3" w:rsidRDefault="00067CB0" w:rsidP="00067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K_K01++</w:t>
            </w:r>
          </w:p>
        </w:tc>
      </w:tr>
      <w:tr w:rsidR="00B01973" w:rsidRPr="00A74771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586290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86290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8629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8626C7" w:rsidRDefault="008626C7" w:rsidP="003611C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Brinker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, Klaus /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Cölfen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, Hermann –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Pappert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, Steffen </w:t>
            </w:r>
            <w:r w:rsidR="00A74771">
              <w:rPr>
                <w:rFonts w:ascii="Verdana" w:hAnsi="Verdana"/>
                <w:sz w:val="20"/>
                <w:szCs w:val="20"/>
                <w:lang w:val="de-DE"/>
              </w:rPr>
              <w:t>(2014): Linguistische Textanalyse. Eine Einführung in Grundbegriffe und Methoden. Berlin.</w:t>
            </w:r>
          </w:p>
          <w:p w:rsidR="003264C6" w:rsidRDefault="003264C6" w:rsidP="003611C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3264C6">
              <w:rPr>
                <w:rFonts w:ascii="Verdana" w:hAnsi="Verdana"/>
                <w:sz w:val="20"/>
                <w:szCs w:val="20"/>
                <w:lang w:val="de-DE"/>
              </w:rPr>
              <w:t xml:space="preserve">Burger, Harald / </w:t>
            </w:r>
            <w:proofErr w:type="spellStart"/>
            <w:r w:rsidRPr="003264C6">
              <w:rPr>
                <w:rFonts w:ascii="Verdana" w:hAnsi="Verdana"/>
                <w:sz w:val="20"/>
                <w:szCs w:val="20"/>
                <w:lang w:val="de-DE"/>
              </w:rPr>
              <w:t>Luginbühl</w:t>
            </w:r>
            <w:proofErr w:type="spellEnd"/>
            <w:r w:rsidRPr="003264C6">
              <w:rPr>
                <w:rFonts w:ascii="Verdana" w:hAnsi="Verdana"/>
                <w:sz w:val="20"/>
                <w:szCs w:val="20"/>
                <w:lang w:val="de-DE"/>
              </w:rPr>
              <w:t>, Martin (2014): Mediensprache. Eine Einführung in Sprache und Kommunikationsformen der Massenmedien. Berlin / Boston.</w:t>
            </w:r>
          </w:p>
          <w:p w:rsidR="00B01973" w:rsidRPr="00DA4D0D" w:rsidRDefault="00896AFD" w:rsidP="003611C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896AFD">
              <w:rPr>
                <w:rFonts w:ascii="Verdana" w:hAnsi="Verdana"/>
                <w:sz w:val="20"/>
                <w:szCs w:val="20"/>
                <w:lang w:val="de-DE"/>
              </w:rPr>
              <w:t>Dipper</w:t>
            </w:r>
            <w:proofErr w:type="spellEnd"/>
            <w:r w:rsidRPr="00896AFD">
              <w:rPr>
                <w:rFonts w:ascii="Verdana" w:hAnsi="Verdana"/>
                <w:sz w:val="20"/>
                <w:szCs w:val="20"/>
                <w:lang w:val="de-DE"/>
              </w:rPr>
              <w:t xml:space="preserve">, Stefanie, </w:t>
            </w:r>
            <w:proofErr w:type="spellStart"/>
            <w:r w:rsidRPr="00896AFD">
              <w:rPr>
                <w:rFonts w:ascii="Verdana" w:hAnsi="Verdana"/>
                <w:sz w:val="20"/>
                <w:szCs w:val="20"/>
                <w:lang w:val="de-DE"/>
              </w:rPr>
              <w:t>Klabunde</w:t>
            </w:r>
            <w:proofErr w:type="spellEnd"/>
            <w:r w:rsidRPr="00896AFD">
              <w:rPr>
                <w:rFonts w:ascii="Verdana" w:hAnsi="Verdana"/>
                <w:sz w:val="20"/>
                <w:szCs w:val="20"/>
                <w:lang w:val="de-DE"/>
              </w:rPr>
              <w:t xml:space="preserve">, Ralf, </w:t>
            </w:r>
            <w:proofErr w:type="spellStart"/>
            <w:r w:rsidRPr="00896AFD">
              <w:rPr>
                <w:rFonts w:ascii="Verdana" w:hAnsi="Verdana"/>
                <w:sz w:val="20"/>
                <w:szCs w:val="20"/>
                <w:lang w:val="de-DE"/>
              </w:rPr>
              <w:t>Mihatsch</w:t>
            </w:r>
            <w:proofErr w:type="spellEnd"/>
            <w:r w:rsidRPr="00896AFD">
              <w:rPr>
                <w:rFonts w:ascii="Verdana" w:hAnsi="Verdana"/>
                <w:sz w:val="20"/>
                <w:szCs w:val="20"/>
                <w:lang w:val="de-DE"/>
              </w:rPr>
              <w:t>, Wiltrud (</w:t>
            </w:r>
            <w:proofErr w:type="spellStart"/>
            <w:r w:rsidRPr="00896AFD">
              <w:rPr>
                <w:rFonts w:ascii="Verdana" w:hAnsi="Verdana"/>
                <w:sz w:val="20"/>
                <w:szCs w:val="20"/>
                <w:lang w:val="de-DE"/>
              </w:rPr>
              <w:t>Hg</w:t>
            </w:r>
            <w:proofErr w:type="spellEnd"/>
            <w:r w:rsidRPr="00896AFD">
              <w:rPr>
                <w:rFonts w:ascii="Verdana" w:hAnsi="Verdana"/>
                <w:sz w:val="20"/>
                <w:szCs w:val="20"/>
                <w:lang w:val="de-DE"/>
              </w:rPr>
              <w:t xml:space="preserve">.) (2018): Linguistik. Eine Einführung (nicht nur) für Germanisten, Romanisten und Anglisten. </w:t>
            </w:r>
            <w:r w:rsidRPr="00DA4D0D">
              <w:rPr>
                <w:rFonts w:ascii="Verdana" w:hAnsi="Verdana"/>
                <w:sz w:val="20"/>
                <w:szCs w:val="20"/>
                <w:lang w:val="de-DE"/>
              </w:rPr>
              <w:t>Berlin.</w:t>
            </w:r>
          </w:p>
          <w:p w:rsidR="00A74771" w:rsidRDefault="00A74771" w:rsidP="003611C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Knapp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de-DE"/>
              </w:rPr>
              <w:t>Karlfried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u.a. (2007): Angewandte Linguistik. Ein Lehrbuch. Tübingen / Basel.</w:t>
            </w:r>
          </w:p>
          <w:p w:rsidR="00A74771" w:rsidRDefault="00A74771" w:rsidP="003611C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A74771">
              <w:rPr>
                <w:rFonts w:ascii="Verdana" w:hAnsi="Verdana"/>
                <w:sz w:val="20"/>
                <w:szCs w:val="20"/>
                <w:lang w:val="de-DE"/>
              </w:rPr>
              <w:t xml:space="preserve">Linke, Angelika / Nussbaumer, Markus / </w:t>
            </w:r>
            <w:proofErr w:type="spellStart"/>
            <w:r w:rsidRPr="00A74771">
              <w:rPr>
                <w:rFonts w:ascii="Verdana" w:hAnsi="Verdana"/>
                <w:sz w:val="20"/>
                <w:szCs w:val="20"/>
                <w:lang w:val="de-DE"/>
              </w:rPr>
              <w:t>Portma</w:t>
            </w:r>
            <w:r>
              <w:rPr>
                <w:rFonts w:ascii="Verdana" w:hAnsi="Verdana"/>
                <w:sz w:val="20"/>
                <w:szCs w:val="20"/>
                <w:lang w:val="de-DE"/>
              </w:rPr>
              <w:t>nn</w:t>
            </w:r>
            <w:proofErr w:type="spellEnd"/>
            <w:r>
              <w:rPr>
                <w:rFonts w:ascii="Verdana" w:hAnsi="Verdana"/>
                <w:sz w:val="20"/>
                <w:szCs w:val="20"/>
                <w:lang w:val="de-DE"/>
              </w:rPr>
              <w:t xml:space="preserve"> Paul R. (2004): Studienbuch Linguistik. Tübingen.</w:t>
            </w:r>
          </w:p>
          <w:p w:rsidR="00896AFD" w:rsidRPr="00A74771" w:rsidRDefault="00896AFD" w:rsidP="003611CF">
            <w:pPr>
              <w:spacing w:after="120" w:line="240" w:lineRule="auto"/>
              <w:rPr>
                <w:rFonts w:ascii="Verdana" w:hAnsi="Verdana"/>
                <w:sz w:val="20"/>
                <w:szCs w:val="20"/>
                <w:highlight w:val="yellow"/>
                <w:lang w:val="de-DE"/>
              </w:rPr>
            </w:pP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A7477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DA4D0D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B31C07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31C07" w:rsidRPr="00FD7A0B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b/>
                <w:sz w:val="20"/>
                <w:szCs w:val="20"/>
              </w:rPr>
              <w:t>K_W01, K_W02, K_U05, K_U07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K_U14, K_U15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– praca do</w:t>
            </w:r>
            <w:r w:rsidR="00E90915">
              <w:rPr>
                <w:rFonts w:ascii="Tahoma" w:hAnsi="Tahoma" w:cs="Tahoma"/>
                <w:sz w:val="20"/>
                <w:szCs w:val="20"/>
              </w:rPr>
              <w:t xml:space="preserve">mowa w formie ustnej, dyskusja 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1C07" w:rsidRPr="00FD7A0B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b/>
                <w:sz w:val="20"/>
                <w:szCs w:val="20"/>
              </w:rPr>
              <w:t>K_K01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– dyskusja </w:t>
            </w:r>
          </w:p>
          <w:p w:rsidR="00B01973" w:rsidRPr="000C0EC3" w:rsidRDefault="00B01973" w:rsidP="00B31C0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3264C6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64C6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3264C6" w:rsidRPr="003264C6" w:rsidRDefault="003264C6" w:rsidP="003264C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264C6">
              <w:rPr>
                <w:rFonts w:ascii="Verdana" w:hAnsi="Verdana"/>
                <w:sz w:val="20"/>
                <w:szCs w:val="20"/>
                <w:lang w:eastAsia="pl-PL"/>
              </w:rPr>
              <w:t>Warunkiem zaliczenia przedmiotu jest:</w:t>
            </w:r>
          </w:p>
          <w:p w:rsidR="003264C6" w:rsidRPr="003264C6" w:rsidRDefault="003264C6" w:rsidP="003264C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264C6">
              <w:rPr>
                <w:rFonts w:ascii="Verdana" w:hAnsi="Verdana"/>
                <w:sz w:val="20"/>
                <w:szCs w:val="20"/>
                <w:lang w:eastAsia="pl-PL"/>
              </w:rPr>
              <w:t>- obecność na zajęciach,</w:t>
            </w:r>
          </w:p>
          <w:p w:rsidR="003264C6" w:rsidRDefault="003264C6" w:rsidP="003264C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264C6">
              <w:rPr>
                <w:rFonts w:ascii="Verdana" w:hAnsi="Verdan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przygotowanie na każde zajęcia zadanego materiału w formie krótkiego referatu grupowego</w:t>
            </w:r>
          </w:p>
          <w:p w:rsidR="003264C6" w:rsidRDefault="003264C6" w:rsidP="003264C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- </w:t>
            </w:r>
            <w:r w:rsidRPr="003264C6">
              <w:rPr>
                <w:rFonts w:ascii="Verdana" w:hAnsi="Verdana"/>
                <w:sz w:val="20"/>
                <w:szCs w:val="20"/>
                <w:lang w:eastAsia="pl-PL"/>
              </w:rPr>
              <w:t>aktywność w dyskusji</w:t>
            </w:r>
          </w:p>
          <w:p w:rsidR="003264C6" w:rsidRPr="003264C6" w:rsidRDefault="003264C6" w:rsidP="003264C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- </w:t>
            </w:r>
            <w:r w:rsidRPr="003264C6">
              <w:rPr>
                <w:rFonts w:ascii="Verdana" w:hAnsi="Verdana"/>
                <w:sz w:val="20"/>
                <w:szCs w:val="20"/>
                <w:lang w:eastAsia="pl-PL"/>
              </w:rPr>
              <w:t>poprawne rozwiązywanie zadań</w:t>
            </w:r>
          </w:p>
          <w:p w:rsidR="00B01973" w:rsidRDefault="003264C6" w:rsidP="003264C6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3264C6">
              <w:rPr>
                <w:rFonts w:ascii="Verdana" w:hAnsi="Verdana"/>
                <w:sz w:val="20"/>
                <w:szCs w:val="20"/>
                <w:lang w:eastAsia="pl-PL"/>
              </w:rPr>
              <w:t>- zaliczenie testu końcowego na pozytywną ocenę.</w:t>
            </w:r>
          </w:p>
          <w:p w:rsidR="003264C6" w:rsidRPr="00B153CB" w:rsidRDefault="003264C6" w:rsidP="003264C6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A75587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>- konwersatorium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028" w:type="dxa"/>
            <w:gridSpan w:val="2"/>
          </w:tcPr>
          <w:p w:rsidR="00B01973" w:rsidRPr="000C0EC3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153CB" w:rsidRPr="003264C6" w:rsidRDefault="00B01973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64C6">
              <w:rPr>
                <w:rFonts w:ascii="Verdana" w:hAnsi="Verdana"/>
                <w:sz w:val="20"/>
                <w:szCs w:val="20"/>
              </w:rPr>
              <w:t xml:space="preserve">praca własna studenta </w:t>
            </w:r>
          </w:p>
          <w:p w:rsidR="00B153CB" w:rsidRPr="003264C6" w:rsidRDefault="00B153CB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64C6">
              <w:rPr>
                <w:rFonts w:ascii="Verdana" w:hAnsi="Verdana"/>
                <w:sz w:val="20"/>
                <w:szCs w:val="20"/>
              </w:rPr>
              <w:t>-</w:t>
            </w:r>
            <w:r w:rsidR="003264C6">
              <w:rPr>
                <w:rFonts w:ascii="Verdana" w:hAnsi="Verdana"/>
                <w:sz w:val="20"/>
                <w:szCs w:val="20"/>
              </w:rPr>
              <w:t xml:space="preserve"> przygotowanie do zajęć</w:t>
            </w:r>
          </w:p>
          <w:p w:rsidR="003264C6" w:rsidRPr="003264C6" w:rsidRDefault="00B153CB" w:rsidP="003264C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64C6">
              <w:rPr>
                <w:rFonts w:ascii="Verdana" w:hAnsi="Verdana"/>
                <w:sz w:val="20"/>
                <w:szCs w:val="20"/>
              </w:rPr>
              <w:t>-</w:t>
            </w:r>
            <w:r w:rsidR="003264C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64C6" w:rsidRPr="003264C6">
              <w:rPr>
                <w:rFonts w:ascii="Verdana" w:hAnsi="Verdana"/>
                <w:sz w:val="20"/>
                <w:szCs w:val="20"/>
              </w:rPr>
              <w:t>czytanie wskazanej literatury</w:t>
            </w:r>
          </w:p>
          <w:p w:rsidR="00B153CB" w:rsidRPr="003264C6" w:rsidRDefault="003264C6" w:rsidP="003264C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64C6">
              <w:rPr>
                <w:rFonts w:ascii="Verdana" w:hAnsi="Verdana"/>
                <w:sz w:val="20"/>
                <w:szCs w:val="20"/>
              </w:rPr>
              <w:t>- przygotowanie do testu zaliczeniowego</w:t>
            </w:r>
          </w:p>
          <w:p w:rsidR="003702B5" w:rsidRPr="00B153CB" w:rsidRDefault="003702B5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4028" w:type="dxa"/>
            <w:gridSpan w:val="2"/>
          </w:tcPr>
          <w:p w:rsidR="00A75587" w:rsidRPr="00B153CB" w:rsidRDefault="00A75587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A75587" w:rsidRPr="00D8155C" w:rsidRDefault="003264C6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155C">
              <w:rPr>
                <w:rFonts w:ascii="Verdana" w:hAnsi="Verdana"/>
                <w:sz w:val="20"/>
                <w:szCs w:val="20"/>
              </w:rPr>
              <w:t>30</w:t>
            </w:r>
          </w:p>
          <w:p w:rsidR="00A75587" w:rsidRPr="00D8155C" w:rsidRDefault="003264C6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155C">
              <w:rPr>
                <w:rFonts w:ascii="Verdana" w:hAnsi="Verdana"/>
                <w:sz w:val="20"/>
                <w:szCs w:val="20"/>
              </w:rPr>
              <w:t>40</w:t>
            </w:r>
          </w:p>
          <w:p w:rsidR="003264C6" w:rsidRPr="00B153CB" w:rsidRDefault="003264C6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D8155C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D8155C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B01973" w:rsidRPr="000E715B" w:rsidRDefault="00B01973">
      <w:pPr>
        <w:rPr>
          <w:lang w:val="de-DE"/>
        </w:rPr>
      </w:pPr>
    </w:p>
    <w:sectPr w:rsidR="00B01973" w:rsidRPr="000E715B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C53B4C"/>
    <w:multiLevelType w:val="hybridMultilevel"/>
    <w:tmpl w:val="CBBA51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67CB0"/>
    <w:rsid w:val="000C0EC3"/>
    <w:rsid w:val="000C45AB"/>
    <w:rsid w:val="000E715B"/>
    <w:rsid w:val="00155767"/>
    <w:rsid w:val="001A1CFD"/>
    <w:rsid w:val="001A304D"/>
    <w:rsid w:val="001B4CB1"/>
    <w:rsid w:val="001F2580"/>
    <w:rsid w:val="0021588C"/>
    <w:rsid w:val="002F2524"/>
    <w:rsid w:val="003264C6"/>
    <w:rsid w:val="003611CF"/>
    <w:rsid w:val="003702B5"/>
    <w:rsid w:val="003F06AC"/>
    <w:rsid w:val="004556E6"/>
    <w:rsid w:val="004756FB"/>
    <w:rsid w:val="00586290"/>
    <w:rsid w:val="006A06B2"/>
    <w:rsid w:val="00703CAE"/>
    <w:rsid w:val="00742BBA"/>
    <w:rsid w:val="00773E2F"/>
    <w:rsid w:val="00776023"/>
    <w:rsid w:val="007C275F"/>
    <w:rsid w:val="007D2D65"/>
    <w:rsid w:val="008626C7"/>
    <w:rsid w:val="00864E2D"/>
    <w:rsid w:val="00896AFD"/>
    <w:rsid w:val="008A2622"/>
    <w:rsid w:val="0099524F"/>
    <w:rsid w:val="009A3CCC"/>
    <w:rsid w:val="00A66E97"/>
    <w:rsid w:val="00A7131A"/>
    <w:rsid w:val="00A74771"/>
    <w:rsid w:val="00A75587"/>
    <w:rsid w:val="00AF4834"/>
    <w:rsid w:val="00B01973"/>
    <w:rsid w:val="00B153CB"/>
    <w:rsid w:val="00B31C07"/>
    <w:rsid w:val="00B4175D"/>
    <w:rsid w:val="00B61093"/>
    <w:rsid w:val="00C01E79"/>
    <w:rsid w:val="00C22864"/>
    <w:rsid w:val="00C6323D"/>
    <w:rsid w:val="00D27D69"/>
    <w:rsid w:val="00D8155C"/>
    <w:rsid w:val="00DA4D0D"/>
    <w:rsid w:val="00E546FE"/>
    <w:rsid w:val="00E90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1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2019-06-08T16:47:00Z</dcterms:created>
  <dcterms:modified xsi:type="dcterms:W3CDTF">2019-06-08T16:47:00Z</dcterms:modified>
</cp:coreProperties>
</file>