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9C" w:rsidRPr="007F109C" w:rsidRDefault="007F109C" w:rsidP="007F109C">
      <w:pPr>
        <w:rPr>
          <w:i/>
          <w:lang w:val="pl-PL"/>
        </w:rPr>
      </w:pPr>
      <w:r w:rsidRPr="007F109C">
        <w:rPr>
          <w:i/>
          <w:lang w:val="pl-PL"/>
        </w:rPr>
        <w:t>Egzamin ustny w ramach PZJN II</w:t>
      </w:r>
    </w:p>
    <w:p w:rsidR="007F109C" w:rsidRPr="007F109C" w:rsidRDefault="007F109C" w:rsidP="007F109C">
      <w:pPr>
        <w:rPr>
          <w:i/>
          <w:lang w:val="pl-PL"/>
        </w:rPr>
      </w:pPr>
      <w:r w:rsidRPr="007F109C">
        <w:rPr>
          <w:i/>
          <w:lang w:val="pl-PL"/>
        </w:rPr>
        <w:t>St. stacjonarne, rok II</w:t>
      </w:r>
    </w:p>
    <w:p w:rsidR="007F109C" w:rsidRDefault="007F109C" w:rsidP="007F109C">
      <w:pPr>
        <w:rPr>
          <w:i/>
          <w:lang w:val="pl-PL"/>
        </w:rPr>
      </w:pPr>
      <w:r>
        <w:rPr>
          <w:i/>
          <w:lang w:val="pl-PL"/>
        </w:rPr>
        <w:t xml:space="preserve">Rok </w:t>
      </w:r>
      <w:proofErr w:type="spellStart"/>
      <w:r>
        <w:rPr>
          <w:i/>
          <w:lang w:val="pl-PL"/>
        </w:rPr>
        <w:t>akad</w:t>
      </w:r>
      <w:proofErr w:type="spellEnd"/>
      <w:r>
        <w:rPr>
          <w:i/>
          <w:lang w:val="pl-PL"/>
        </w:rPr>
        <w:t>.</w:t>
      </w:r>
      <w:r w:rsidR="009624C2">
        <w:rPr>
          <w:i/>
          <w:lang w:val="pl-PL"/>
        </w:rPr>
        <w:t xml:space="preserve"> 2022/23</w:t>
      </w:r>
      <w:bookmarkStart w:id="0" w:name="_GoBack"/>
      <w:bookmarkEnd w:id="0"/>
    </w:p>
    <w:p w:rsidR="007F109C" w:rsidRPr="007F109C" w:rsidRDefault="007F109C" w:rsidP="007F109C">
      <w:pPr>
        <w:rPr>
          <w:i/>
          <w:lang w:val="pl-PL"/>
        </w:rPr>
      </w:pPr>
    </w:p>
    <w:p w:rsidR="007F109C" w:rsidRDefault="007F109C" w:rsidP="007F109C">
      <w:pPr>
        <w:rPr>
          <w:b/>
          <w:lang w:val="pl-PL"/>
        </w:rPr>
      </w:pPr>
      <w:r w:rsidRPr="007F109C">
        <w:rPr>
          <w:b/>
          <w:lang w:val="pl-PL"/>
        </w:rPr>
        <w:t>Zagadnienia egzaminacyjne</w:t>
      </w:r>
      <w:r w:rsidR="004260E7">
        <w:rPr>
          <w:b/>
          <w:lang w:val="pl-PL"/>
        </w:rPr>
        <w:t xml:space="preserve"> (LEKON)</w:t>
      </w:r>
    </w:p>
    <w:p w:rsidR="007F109C" w:rsidRDefault="007F109C" w:rsidP="007F109C">
      <w:pPr>
        <w:rPr>
          <w:b/>
          <w:lang w:val="pl-PL"/>
        </w:rPr>
      </w:pPr>
    </w:p>
    <w:p w:rsidR="007F109C" w:rsidRPr="007F109C" w:rsidRDefault="007F109C" w:rsidP="007F109C">
      <w:pPr>
        <w:jc w:val="center"/>
        <w:rPr>
          <w:b/>
          <w:lang w:val="pl-PL"/>
        </w:rPr>
      </w:pPr>
      <w:r>
        <w:rPr>
          <w:b/>
          <w:lang w:val="pl-PL"/>
        </w:rPr>
        <w:t xml:space="preserve">Ścieżka </w:t>
      </w:r>
      <w:r w:rsidRPr="007F109C">
        <w:rPr>
          <w:b/>
          <w:color w:val="FF0000"/>
          <w:lang w:val="pl-PL"/>
        </w:rPr>
        <w:t>A</w:t>
      </w:r>
    </w:p>
    <w:p w:rsidR="007F109C" w:rsidRDefault="007F109C" w:rsidP="007F109C">
      <w:pPr>
        <w:rPr>
          <w:lang w:val="pl-PL"/>
        </w:rPr>
      </w:pPr>
    </w:p>
    <w:p w:rsidR="007F109C" w:rsidRPr="007F109C" w:rsidRDefault="007F109C" w:rsidP="007F109C">
      <w:pPr>
        <w:rPr>
          <w:lang w:val="pl-PL"/>
        </w:rPr>
      </w:pPr>
      <w:r w:rsidRPr="007F109C">
        <w:rPr>
          <w:lang w:val="pl-PL"/>
        </w:rPr>
        <w:t>Świat zakupów – dom handlowy vs. zakupy on-line</w:t>
      </w:r>
    </w:p>
    <w:p w:rsidR="007F109C" w:rsidRPr="007F109C" w:rsidRDefault="007F109C" w:rsidP="007F109C">
      <w:pPr>
        <w:rPr>
          <w:lang w:val="pl-PL"/>
        </w:rPr>
      </w:pPr>
    </w:p>
    <w:p w:rsidR="007F109C" w:rsidRPr="007F109C" w:rsidRDefault="007F109C" w:rsidP="007F109C">
      <w:pPr>
        <w:rPr>
          <w:lang w:val="pl-PL"/>
        </w:rPr>
      </w:pPr>
      <w:r w:rsidRPr="007F109C">
        <w:rPr>
          <w:lang w:val="pl-PL"/>
        </w:rPr>
        <w:t>Język ojczysty – szacunek do języka ojczystego</w:t>
      </w:r>
    </w:p>
    <w:p w:rsidR="007F109C" w:rsidRPr="007F109C" w:rsidRDefault="007F109C" w:rsidP="007F109C">
      <w:pPr>
        <w:rPr>
          <w:lang w:val="pl-PL"/>
        </w:rPr>
      </w:pPr>
    </w:p>
    <w:p w:rsidR="007F109C" w:rsidRPr="007F109C" w:rsidRDefault="007F109C" w:rsidP="007F109C">
      <w:pPr>
        <w:rPr>
          <w:lang w:val="pl-PL"/>
        </w:rPr>
      </w:pPr>
      <w:r w:rsidRPr="007F109C">
        <w:rPr>
          <w:lang w:val="pl-PL"/>
        </w:rPr>
        <w:t>Możliwości zdobycia zawodu, edukacja na poziomie szkoły średniej i wyższej</w:t>
      </w:r>
    </w:p>
    <w:p w:rsidR="007F109C" w:rsidRPr="007F109C" w:rsidRDefault="007F109C" w:rsidP="007F109C">
      <w:pPr>
        <w:rPr>
          <w:lang w:val="pl-PL"/>
        </w:rPr>
      </w:pPr>
    </w:p>
    <w:p w:rsidR="007F109C" w:rsidRPr="007F109C" w:rsidRDefault="007F109C" w:rsidP="007F109C">
      <w:pPr>
        <w:rPr>
          <w:lang w:val="pl-PL"/>
        </w:rPr>
      </w:pPr>
      <w:r w:rsidRPr="007F109C">
        <w:rPr>
          <w:lang w:val="pl-PL"/>
        </w:rPr>
        <w:t>Uniwersytety Trzeciego Wieku – człowiek uczy się całe życie</w:t>
      </w:r>
    </w:p>
    <w:p w:rsidR="007F109C" w:rsidRPr="007F109C" w:rsidRDefault="007F109C" w:rsidP="007F109C">
      <w:pPr>
        <w:rPr>
          <w:lang w:val="pl-PL"/>
        </w:rPr>
      </w:pPr>
    </w:p>
    <w:p w:rsidR="007F109C" w:rsidRPr="007F109C" w:rsidRDefault="007F109C" w:rsidP="007F109C">
      <w:pPr>
        <w:rPr>
          <w:lang w:val="pl-PL"/>
        </w:rPr>
      </w:pPr>
      <w:r w:rsidRPr="007F109C">
        <w:rPr>
          <w:lang w:val="pl-PL"/>
        </w:rPr>
        <w:t>Kraje niemieckojęzyczne – programy wymiany, programy stypendialne</w:t>
      </w:r>
    </w:p>
    <w:p w:rsidR="007F109C" w:rsidRPr="007F109C" w:rsidRDefault="007F109C" w:rsidP="007F109C">
      <w:pPr>
        <w:rPr>
          <w:lang w:val="pl-PL"/>
        </w:rPr>
      </w:pPr>
    </w:p>
    <w:p w:rsidR="007F109C" w:rsidRPr="007F109C" w:rsidRDefault="007F109C" w:rsidP="007F109C">
      <w:pPr>
        <w:rPr>
          <w:lang w:val="pl-PL"/>
        </w:rPr>
      </w:pPr>
      <w:r w:rsidRPr="007F109C">
        <w:rPr>
          <w:lang w:val="pl-PL"/>
        </w:rPr>
        <w:t>Dalekie podróże – cudze chwalimy, swego nie znamy – piękno poznawania świata</w:t>
      </w:r>
    </w:p>
    <w:p w:rsidR="007F109C" w:rsidRPr="007F109C" w:rsidRDefault="007F109C" w:rsidP="007F109C">
      <w:pPr>
        <w:rPr>
          <w:lang w:val="pl-PL"/>
        </w:rPr>
      </w:pPr>
    </w:p>
    <w:p w:rsidR="007F109C" w:rsidRPr="007F109C" w:rsidRDefault="007F109C" w:rsidP="007F109C">
      <w:pPr>
        <w:rPr>
          <w:lang w:val="pl-PL"/>
        </w:rPr>
      </w:pPr>
      <w:r w:rsidRPr="007F109C">
        <w:rPr>
          <w:lang w:val="pl-PL"/>
        </w:rPr>
        <w:t>Tradycje – porównanie i zestawienie obyczajów dot. ślubów, urodzin, świąt i in.</w:t>
      </w:r>
    </w:p>
    <w:p w:rsidR="007F109C" w:rsidRPr="007F109C" w:rsidRDefault="007F109C" w:rsidP="007F109C">
      <w:pPr>
        <w:rPr>
          <w:lang w:val="pl-PL"/>
        </w:rPr>
      </w:pPr>
    </w:p>
    <w:p w:rsidR="007F109C" w:rsidRPr="007F109C" w:rsidRDefault="007F109C" w:rsidP="007F109C">
      <w:pPr>
        <w:rPr>
          <w:lang w:val="pl-PL"/>
        </w:rPr>
      </w:pPr>
      <w:r w:rsidRPr="007F109C">
        <w:rPr>
          <w:lang w:val="pl-PL"/>
        </w:rPr>
        <w:t>Kultura – spektrum wydarzeń kulturalnych</w:t>
      </w:r>
    </w:p>
    <w:p w:rsidR="007F109C" w:rsidRPr="007F109C" w:rsidRDefault="007F109C" w:rsidP="007F109C">
      <w:pPr>
        <w:rPr>
          <w:lang w:val="pl-PL"/>
        </w:rPr>
      </w:pPr>
    </w:p>
    <w:p w:rsidR="007F109C" w:rsidRPr="007F109C" w:rsidRDefault="007F109C" w:rsidP="007F109C">
      <w:pPr>
        <w:rPr>
          <w:lang w:val="pl-PL"/>
        </w:rPr>
      </w:pPr>
      <w:r w:rsidRPr="007F109C">
        <w:rPr>
          <w:lang w:val="pl-PL"/>
        </w:rPr>
        <w:t>Nowoczesny „design” w architekturze</w:t>
      </w:r>
    </w:p>
    <w:p w:rsidR="007F109C" w:rsidRPr="007F109C" w:rsidRDefault="007F109C" w:rsidP="007F109C">
      <w:pPr>
        <w:rPr>
          <w:lang w:val="pl-PL"/>
        </w:rPr>
      </w:pPr>
    </w:p>
    <w:p w:rsidR="007F109C" w:rsidRDefault="007F109C" w:rsidP="007F109C">
      <w:pPr>
        <w:rPr>
          <w:lang w:val="pl-PL"/>
        </w:rPr>
      </w:pPr>
      <w:r w:rsidRPr="007F109C">
        <w:rPr>
          <w:lang w:val="pl-PL"/>
        </w:rPr>
        <w:t>Muzyka – spektrum dźwięków</w:t>
      </w:r>
    </w:p>
    <w:p w:rsidR="007F109C" w:rsidRPr="007F109C" w:rsidRDefault="007F109C" w:rsidP="007F109C">
      <w:pPr>
        <w:rPr>
          <w:lang w:val="pl-PL"/>
        </w:rPr>
      </w:pPr>
    </w:p>
    <w:p w:rsidR="000818B4" w:rsidRDefault="007F109C">
      <w:pPr>
        <w:rPr>
          <w:lang w:val="pl-PL"/>
        </w:rPr>
      </w:pPr>
      <w:r w:rsidRPr="007F109C">
        <w:rPr>
          <w:lang w:val="pl-PL"/>
        </w:rPr>
        <w:t>Gospoda</w:t>
      </w:r>
      <w:r>
        <w:rPr>
          <w:lang w:val="pl-PL"/>
        </w:rPr>
        <w:t>rka a społeczeństwo, porównanie</w:t>
      </w:r>
    </w:p>
    <w:p w:rsidR="007F109C" w:rsidRDefault="007F109C">
      <w:pPr>
        <w:rPr>
          <w:lang w:val="pl-PL"/>
        </w:rPr>
      </w:pPr>
    </w:p>
    <w:p w:rsidR="007F109C" w:rsidRDefault="007F109C">
      <w:pPr>
        <w:rPr>
          <w:lang w:val="pl-PL"/>
        </w:rPr>
      </w:pPr>
    </w:p>
    <w:p w:rsidR="007F109C" w:rsidRPr="007F109C" w:rsidRDefault="007F109C" w:rsidP="007F109C">
      <w:pPr>
        <w:jc w:val="center"/>
        <w:rPr>
          <w:b/>
          <w:lang w:val="pl-PL"/>
        </w:rPr>
      </w:pPr>
      <w:r w:rsidRPr="007F109C">
        <w:rPr>
          <w:b/>
          <w:lang w:val="pl-PL"/>
        </w:rPr>
        <w:lastRenderedPageBreak/>
        <w:t xml:space="preserve">Ścieżka </w:t>
      </w:r>
      <w:r w:rsidRPr="007F109C">
        <w:rPr>
          <w:b/>
          <w:color w:val="FF0000"/>
          <w:lang w:val="pl-PL"/>
        </w:rPr>
        <w:t>B</w:t>
      </w:r>
    </w:p>
    <w:p w:rsidR="007F109C" w:rsidRPr="007F109C" w:rsidRDefault="007F109C" w:rsidP="007F109C">
      <w:pPr>
        <w:rPr>
          <w:lang w:val="pl-PL"/>
        </w:rPr>
      </w:pPr>
    </w:p>
    <w:p w:rsidR="007F109C" w:rsidRPr="007F109C" w:rsidRDefault="007F109C" w:rsidP="007F109C">
      <w:pPr>
        <w:rPr>
          <w:lang w:val="pl-PL"/>
        </w:rPr>
      </w:pPr>
      <w:r w:rsidRPr="007F109C">
        <w:rPr>
          <w:lang w:val="pl-PL"/>
        </w:rPr>
        <w:t>Telewizja jako medium – rola telewizji publicznej. (Porównanie telewizji publicznej i prywatnej.) Telewizja publiczna w krajach niemieckojęzycznych.</w:t>
      </w:r>
    </w:p>
    <w:p w:rsidR="007F109C" w:rsidRPr="007F109C" w:rsidRDefault="007F109C" w:rsidP="007F109C">
      <w:pPr>
        <w:rPr>
          <w:lang w:val="pl-PL"/>
        </w:rPr>
      </w:pPr>
    </w:p>
    <w:p w:rsidR="007F109C" w:rsidRPr="007F109C" w:rsidRDefault="007F109C" w:rsidP="007F109C">
      <w:pPr>
        <w:rPr>
          <w:lang w:val="pl-PL"/>
        </w:rPr>
      </w:pPr>
      <w:r w:rsidRPr="007F109C">
        <w:rPr>
          <w:lang w:val="pl-PL"/>
        </w:rPr>
        <w:t>Język ojczysty – szacunek do języka ojczystego.</w:t>
      </w:r>
    </w:p>
    <w:p w:rsidR="007F109C" w:rsidRPr="007F109C" w:rsidRDefault="007F109C" w:rsidP="007F109C">
      <w:pPr>
        <w:rPr>
          <w:lang w:val="pl-PL"/>
        </w:rPr>
      </w:pPr>
    </w:p>
    <w:p w:rsidR="007F109C" w:rsidRPr="007F109C" w:rsidRDefault="007F109C" w:rsidP="007F109C">
      <w:pPr>
        <w:rPr>
          <w:lang w:val="pl-PL"/>
        </w:rPr>
      </w:pPr>
      <w:r w:rsidRPr="007F109C">
        <w:rPr>
          <w:lang w:val="pl-PL"/>
        </w:rPr>
        <w:t>Kultura – spektrum wydarzeń kulturalnych.</w:t>
      </w:r>
    </w:p>
    <w:p w:rsidR="007F109C" w:rsidRPr="007F109C" w:rsidRDefault="007F109C" w:rsidP="007F109C">
      <w:pPr>
        <w:rPr>
          <w:lang w:val="pl-PL"/>
        </w:rPr>
      </w:pPr>
    </w:p>
    <w:p w:rsidR="007F109C" w:rsidRPr="007F109C" w:rsidRDefault="007F109C" w:rsidP="007F109C">
      <w:pPr>
        <w:rPr>
          <w:lang w:val="pl-PL"/>
        </w:rPr>
      </w:pPr>
      <w:r w:rsidRPr="007F109C">
        <w:rPr>
          <w:lang w:val="pl-PL"/>
        </w:rPr>
        <w:t xml:space="preserve">Kraje niemieckojęzyczne – programy </w:t>
      </w:r>
      <w:r>
        <w:rPr>
          <w:lang w:val="pl-PL"/>
        </w:rPr>
        <w:t>wymiany, programy stypendialne.</w:t>
      </w:r>
    </w:p>
    <w:p w:rsidR="007F109C" w:rsidRPr="007F109C" w:rsidRDefault="007F109C" w:rsidP="007F109C">
      <w:pPr>
        <w:rPr>
          <w:lang w:val="pl-PL"/>
        </w:rPr>
      </w:pPr>
    </w:p>
    <w:p w:rsidR="007F109C" w:rsidRPr="007F109C" w:rsidRDefault="007F109C" w:rsidP="007F109C">
      <w:pPr>
        <w:rPr>
          <w:lang w:val="pl-PL"/>
        </w:rPr>
      </w:pPr>
      <w:r w:rsidRPr="007F109C">
        <w:rPr>
          <w:lang w:val="pl-PL"/>
        </w:rPr>
        <w:t>Miejsca naszego pochodzenia – przewodnik po miastach (jak przedstawić swój zakątek na ziemi).</w:t>
      </w:r>
    </w:p>
    <w:p w:rsidR="007F109C" w:rsidRPr="007F109C" w:rsidRDefault="007F109C" w:rsidP="007F109C">
      <w:pPr>
        <w:rPr>
          <w:lang w:val="pl-PL"/>
        </w:rPr>
      </w:pPr>
    </w:p>
    <w:p w:rsidR="007F109C" w:rsidRPr="007F109C" w:rsidRDefault="007F109C" w:rsidP="007F109C">
      <w:pPr>
        <w:rPr>
          <w:lang w:val="pl-PL"/>
        </w:rPr>
      </w:pPr>
      <w:r w:rsidRPr="007F109C">
        <w:rPr>
          <w:lang w:val="pl-PL"/>
        </w:rPr>
        <w:t xml:space="preserve">Produkty </w:t>
      </w:r>
      <w:proofErr w:type="spellStart"/>
      <w:r w:rsidRPr="007F109C">
        <w:rPr>
          <w:lang w:val="pl-PL"/>
        </w:rPr>
        <w:t>eko</w:t>
      </w:r>
      <w:proofErr w:type="spellEnd"/>
      <w:r w:rsidRPr="007F109C">
        <w:rPr>
          <w:lang w:val="pl-PL"/>
        </w:rPr>
        <w:t xml:space="preserve"> – zmiana myślenia o jedzeniu.</w:t>
      </w:r>
    </w:p>
    <w:p w:rsidR="007F109C" w:rsidRPr="007F109C" w:rsidRDefault="007F109C" w:rsidP="007F109C">
      <w:pPr>
        <w:rPr>
          <w:lang w:val="pl-PL"/>
        </w:rPr>
      </w:pPr>
    </w:p>
    <w:p w:rsidR="007F109C" w:rsidRPr="007F109C" w:rsidRDefault="007F109C" w:rsidP="007F109C">
      <w:pPr>
        <w:rPr>
          <w:lang w:val="pl-PL"/>
        </w:rPr>
      </w:pPr>
      <w:r w:rsidRPr="007F109C">
        <w:rPr>
          <w:lang w:val="pl-PL"/>
        </w:rPr>
        <w:t>Ze</w:t>
      </w:r>
      <w:r>
        <w:rPr>
          <w:lang w:val="pl-PL"/>
        </w:rPr>
        <w:t>ro Waste – nowa filozofia życia.</w:t>
      </w:r>
    </w:p>
    <w:p w:rsidR="007F109C" w:rsidRPr="007F109C" w:rsidRDefault="007F109C" w:rsidP="007F109C">
      <w:pPr>
        <w:rPr>
          <w:lang w:val="pl-PL"/>
        </w:rPr>
      </w:pPr>
    </w:p>
    <w:p w:rsidR="007F109C" w:rsidRPr="007F109C" w:rsidRDefault="007F109C" w:rsidP="007F109C">
      <w:pPr>
        <w:rPr>
          <w:lang w:val="pl-PL"/>
        </w:rPr>
      </w:pPr>
      <w:r w:rsidRPr="007F109C">
        <w:rPr>
          <w:lang w:val="pl-PL"/>
        </w:rPr>
        <w:t>Medycyna alternatywna.</w:t>
      </w:r>
    </w:p>
    <w:p w:rsidR="007F109C" w:rsidRPr="007F109C" w:rsidRDefault="007F109C" w:rsidP="007F109C">
      <w:pPr>
        <w:rPr>
          <w:lang w:val="pl-PL"/>
        </w:rPr>
      </w:pPr>
    </w:p>
    <w:p w:rsidR="007F109C" w:rsidRPr="007F109C" w:rsidRDefault="007F109C" w:rsidP="007F109C">
      <w:pPr>
        <w:rPr>
          <w:lang w:val="pl-PL"/>
        </w:rPr>
      </w:pPr>
      <w:r w:rsidRPr="007F109C">
        <w:rPr>
          <w:lang w:val="pl-PL"/>
        </w:rPr>
        <w:t>Kult ciała – sport, moda, operacje plastyczne.</w:t>
      </w:r>
    </w:p>
    <w:p w:rsidR="007F109C" w:rsidRPr="007F109C" w:rsidRDefault="007F109C" w:rsidP="007F109C">
      <w:pPr>
        <w:rPr>
          <w:lang w:val="pl-PL"/>
        </w:rPr>
      </w:pPr>
    </w:p>
    <w:p w:rsidR="007F109C" w:rsidRPr="007F109C" w:rsidRDefault="007F109C" w:rsidP="007F109C">
      <w:pPr>
        <w:rPr>
          <w:lang w:val="pl-PL"/>
        </w:rPr>
      </w:pPr>
      <w:r w:rsidRPr="007F109C">
        <w:rPr>
          <w:lang w:val="pl-PL"/>
        </w:rPr>
        <w:t>Możliwości zdobycia zawodu. Edukacja na poziomie szkoły średniej i wyższej w krajach niemieckojęzycznych.</w:t>
      </w:r>
    </w:p>
    <w:p w:rsidR="007F109C" w:rsidRPr="007F109C" w:rsidRDefault="007F109C" w:rsidP="007F109C">
      <w:pPr>
        <w:rPr>
          <w:lang w:val="pl-PL"/>
        </w:rPr>
      </w:pPr>
    </w:p>
    <w:p w:rsidR="007F109C" w:rsidRPr="007F109C" w:rsidRDefault="007F109C" w:rsidP="007F109C">
      <w:pPr>
        <w:rPr>
          <w:lang w:val="pl-PL"/>
        </w:rPr>
      </w:pPr>
      <w:r w:rsidRPr="007F109C">
        <w:rPr>
          <w:lang w:val="pl-PL"/>
        </w:rPr>
        <w:t>Gospodarka a społeczeństwo.</w:t>
      </w:r>
    </w:p>
    <w:p w:rsidR="007F109C" w:rsidRPr="007F109C" w:rsidRDefault="007F109C" w:rsidP="007F109C">
      <w:pPr>
        <w:rPr>
          <w:lang w:val="pl-PL"/>
        </w:rPr>
      </w:pPr>
    </w:p>
    <w:p w:rsidR="007F109C" w:rsidRPr="007F109C" w:rsidRDefault="007F109C">
      <w:pPr>
        <w:rPr>
          <w:lang w:val="pl-PL"/>
        </w:rPr>
      </w:pPr>
      <w:r w:rsidRPr="007F109C">
        <w:rPr>
          <w:lang w:val="pl-PL"/>
        </w:rPr>
        <w:t>Wartości, jakimi kieruj</w:t>
      </w:r>
      <w:r>
        <w:rPr>
          <w:lang w:val="pl-PL"/>
        </w:rPr>
        <w:t>e się dzisiejsze społeczeństwo.</w:t>
      </w:r>
    </w:p>
    <w:sectPr w:rsidR="007F109C" w:rsidRPr="007F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D0"/>
    <w:rsid w:val="000818B4"/>
    <w:rsid w:val="004260E7"/>
    <w:rsid w:val="006D03FB"/>
    <w:rsid w:val="007F109C"/>
    <w:rsid w:val="009624C2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382BA-8302-4586-B00E-0F9AB272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7</cp:revision>
  <cp:lastPrinted>2021-06-01T09:58:00Z</cp:lastPrinted>
  <dcterms:created xsi:type="dcterms:W3CDTF">2021-06-01T09:49:00Z</dcterms:created>
  <dcterms:modified xsi:type="dcterms:W3CDTF">2023-05-23T09:21:00Z</dcterms:modified>
</cp:coreProperties>
</file>