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18D" w:rsidRDefault="009849E3" w:rsidP="009849E3">
      <w:pPr>
        <w:jc w:val="center"/>
        <w:rPr>
          <w:rFonts w:eastAsia="Verdana,Bold"/>
          <w:b/>
          <w:bCs/>
        </w:rPr>
      </w:pPr>
      <w:r w:rsidRPr="00B168FE">
        <w:rPr>
          <w:rFonts w:eastAsia="Verdana,Bold"/>
          <w:b/>
          <w:bCs/>
        </w:rPr>
        <w:t xml:space="preserve">TABELA EFEKTOW KSZTAŁCENIA W ODNIESIENIU DO FORM REALIZACJI </w:t>
      </w:r>
    </w:p>
    <w:p w:rsidR="009849E3" w:rsidRDefault="009849E3" w:rsidP="009849E3">
      <w:pPr>
        <w:jc w:val="center"/>
        <w:rPr>
          <w:rFonts w:eastAsia="Verdana,Bold"/>
          <w:b/>
          <w:bCs/>
        </w:rPr>
      </w:pPr>
      <w:r w:rsidRPr="00B168FE">
        <w:rPr>
          <w:rFonts w:eastAsia="Verdana,Bold"/>
          <w:b/>
          <w:bCs/>
        </w:rPr>
        <w:t>PRZEDMIOTOW/MODUŁOW KSZTAŁCENIA</w:t>
      </w:r>
    </w:p>
    <w:p w:rsidR="00530064" w:rsidRPr="004650E4" w:rsidRDefault="00530064" w:rsidP="009849E3">
      <w:pPr>
        <w:jc w:val="center"/>
        <w:rPr>
          <w:sz w:val="18"/>
          <w:szCs w:val="18"/>
        </w:rPr>
      </w:pPr>
    </w:p>
    <w:p w:rsidR="00530064" w:rsidRPr="004650E4" w:rsidRDefault="00530064" w:rsidP="00530064">
      <w:pPr>
        <w:rPr>
          <w:sz w:val="18"/>
          <w:szCs w:val="18"/>
        </w:rPr>
      </w:pPr>
    </w:p>
    <w:p w:rsidR="00530064" w:rsidRPr="004650E4" w:rsidRDefault="00530064" w:rsidP="00530064">
      <w:pPr>
        <w:rPr>
          <w:sz w:val="18"/>
          <w:szCs w:val="18"/>
        </w:rPr>
      </w:pPr>
    </w:p>
    <w:p w:rsidR="00530064" w:rsidRPr="004650E4" w:rsidRDefault="00530064" w:rsidP="00530064">
      <w:pPr>
        <w:rPr>
          <w:sz w:val="18"/>
          <w:szCs w:val="18"/>
        </w:rPr>
      </w:pPr>
    </w:p>
    <w:p w:rsidR="00530064" w:rsidRPr="004650E4" w:rsidRDefault="00530064" w:rsidP="00530064">
      <w:pPr>
        <w:rPr>
          <w:sz w:val="18"/>
          <w:szCs w:val="18"/>
        </w:rPr>
      </w:pPr>
    </w:p>
    <w:tbl>
      <w:tblPr>
        <w:tblW w:w="1248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5"/>
        <w:gridCol w:w="2445"/>
        <w:gridCol w:w="4504"/>
        <w:gridCol w:w="812"/>
        <w:gridCol w:w="920"/>
        <w:gridCol w:w="704"/>
        <w:gridCol w:w="812"/>
        <w:gridCol w:w="812"/>
      </w:tblGrid>
      <w:tr w:rsidR="00530064" w:rsidRPr="004650E4" w:rsidTr="008E761A">
        <w:trPr>
          <w:trHeight w:val="510"/>
          <w:jc w:val="center"/>
        </w:trPr>
        <w:tc>
          <w:tcPr>
            <w:tcW w:w="124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064" w:rsidRDefault="00530064" w:rsidP="00530064">
            <w:pPr>
              <w:jc w:val="center"/>
              <w:rPr>
                <w:rFonts w:ascii="Arial" w:hAnsi="Arial" w:cs="Arial"/>
                <w:b/>
              </w:rPr>
            </w:pPr>
            <w:r w:rsidRPr="00274C42">
              <w:rPr>
                <w:rFonts w:ascii="Arial" w:hAnsi="Arial" w:cs="Arial"/>
                <w:sz w:val="22"/>
                <w:szCs w:val="22"/>
              </w:rPr>
              <w:t xml:space="preserve">Nazwa jednostki organizacyjnej prowadzącej studia: </w:t>
            </w:r>
            <w:r w:rsidRPr="00274C42">
              <w:rPr>
                <w:rFonts w:ascii="Arial" w:hAnsi="Arial" w:cs="Arial"/>
                <w:b/>
                <w:sz w:val="22"/>
                <w:szCs w:val="22"/>
              </w:rPr>
              <w:t>Wydział Filologiczny</w:t>
            </w:r>
          </w:p>
          <w:p w:rsidR="00530064" w:rsidRDefault="00530064" w:rsidP="0053006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Instytut Filologii Germańskiej</w:t>
            </w:r>
          </w:p>
          <w:p w:rsidR="00530064" w:rsidRPr="004650E4" w:rsidRDefault="00530064" w:rsidP="0053006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</w:rPr>
              <w:t>Specjalność filologia germańska – studia drugiego stopnia</w:t>
            </w:r>
          </w:p>
        </w:tc>
      </w:tr>
      <w:tr w:rsidR="00530064" w:rsidRPr="004650E4" w:rsidTr="00EF2DAC">
        <w:trPr>
          <w:trHeight w:val="510"/>
          <w:jc w:val="center"/>
        </w:trPr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b/>
                <w:bCs/>
                <w:sz w:val="18"/>
                <w:szCs w:val="18"/>
              </w:rPr>
            </w:pPr>
            <w:r w:rsidRPr="004650E4">
              <w:rPr>
                <w:b/>
                <w:bCs/>
                <w:sz w:val="18"/>
                <w:szCs w:val="18"/>
              </w:rPr>
              <w:t>Symbol kierunkowych efektów kształcenia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b/>
                <w:bCs/>
                <w:sz w:val="18"/>
                <w:szCs w:val="18"/>
              </w:rPr>
            </w:pPr>
            <w:r w:rsidRPr="004650E4">
              <w:rPr>
                <w:b/>
                <w:bCs/>
                <w:sz w:val="18"/>
                <w:szCs w:val="18"/>
              </w:rPr>
              <w:t>efekt kształcenia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b/>
                <w:bCs/>
                <w:sz w:val="18"/>
                <w:szCs w:val="18"/>
              </w:rPr>
            </w:pPr>
            <w:r w:rsidRPr="004650E4">
              <w:rPr>
                <w:b/>
                <w:bCs/>
                <w:sz w:val="18"/>
                <w:szCs w:val="18"/>
              </w:rPr>
              <w:t>przedmiot/moduł kształcenia</w:t>
            </w:r>
          </w:p>
        </w:tc>
        <w:tc>
          <w:tcPr>
            <w:tcW w:w="4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b/>
                <w:bCs/>
                <w:sz w:val="18"/>
                <w:szCs w:val="18"/>
              </w:rPr>
            </w:pPr>
            <w:r w:rsidRPr="004650E4">
              <w:rPr>
                <w:b/>
                <w:bCs/>
                <w:sz w:val="18"/>
                <w:szCs w:val="18"/>
              </w:rPr>
              <w:t xml:space="preserve">formy realizacji przedmiotów/modułów kształcenia </w:t>
            </w:r>
          </w:p>
        </w:tc>
      </w:tr>
      <w:tr w:rsidR="00530064" w:rsidRPr="004650E4" w:rsidTr="009849E3">
        <w:trPr>
          <w:trHeight w:val="1275"/>
          <w:jc w:val="center"/>
        </w:trPr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Po ukończeniu studiów drugiego stopnia na kierunku studiów filologia absolwent: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Wykład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ćwiczenia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konwersatorium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praktyki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K_W01</w:t>
            </w:r>
          </w:p>
        </w:tc>
        <w:tc>
          <w:tcPr>
            <w:tcW w:w="2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ma pogłębioną wiedzę o miejscu i znaczeniu językoznawstwa, literaturoznawstwa i kulturoznawstwa w systemie nauk humanistycznych oraz o ich specyfice przedmiotowej i metodologicznej; potrafi tę wiedzę rozwijać i stosować w działalności zawodowej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Komunikacja interkulturowa 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(językoznawstwo) 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(kulturoznawstwo) 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510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(literaturoznawstwo) 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Teorie językoznawstwa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Teorie kulturoznawstwa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Teorie literaturoznawstwa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Terminologia badawcza (językoznawstwo)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Terminologia badawcza (kulturoznawstwo)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Terminologia badawcza (literaturoznawstwo)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K_W02</w:t>
            </w:r>
          </w:p>
        </w:tc>
        <w:tc>
          <w:tcPr>
            <w:tcW w:w="2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 xml:space="preserve">ma uporządkowaną, pogłębioną wiedzę, obejmującą terminologię, teorie i metodologie z zakresu literaturoznawstwa, językoznawstwa i kulturoznawstwa. Ma </w:t>
            </w:r>
            <w:r w:rsidRPr="004650E4">
              <w:rPr>
                <w:sz w:val="18"/>
                <w:szCs w:val="18"/>
              </w:rPr>
              <w:lastRenderedPageBreak/>
              <w:t>uporządkowaną wiedzę o głównych kierunkach ich rozwoju oraz najważniejszych nowych osiągnięciach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lastRenderedPageBreak/>
              <w:t>Komunikacja interkulturowa 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(językoznawstwo) 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(kulturoznawstwo) 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510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(literaturoznawstwo) 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Teorie językoznawstwa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Teorie kulturoznawstwa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Teorie literaturoznawstwa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Terminologia badawcza (językoznawstwo)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Terminologia badawcza (kulturoznawstwo)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Terminologia badawcza (literaturoznawstwo)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 xml:space="preserve">Wykład </w:t>
            </w:r>
            <w:proofErr w:type="spellStart"/>
            <w:r w:rsidRPr="004650E4">
              <w:rPr>
                <w:sz w:val="18"/>
                <w:szCs w:val="18"/>
              </w:rPr>
              <w:t>monograf</w:t>
            </w:r>
            <w:proofErr w:type="spellEnd"/>
            <w:r w:rsidRPr="004650E4">
              <w:rPr>
                <w:sz w:val="18"/>
                <w:szCs w:val="18"/>
              </w:rPr>
              <w:t>. (kulturoznawstwo) 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K_W03</w:t>
            </w:r>
          </w:p>
        </w:tc>
        <w:tc>
          <w:tcPr>
            <w:tcW w:w="2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ma pogłębioną, uporządkowaną wiedzę o wybranych elementach i zjawiskach języka i literatury obszaru będącego przedmiotem studiów oraz o wybranych zagadnieniach z dziejów życia kulturalnego i społecznego krajów z tego obszaru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Komunikacja interkulturowa II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Proseminarium B mag. (językoznawstwo)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Proseminarium B mag. (kulturoznawstwo)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Proseminarium B mag. (literaturoznawstwo)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PZJN: Język niemiecki w interakcji i mediacji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PZJN: Zintegrowane sprawności językowe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(językoznawstwo) 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(kulturoznawstwo) 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510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(literaturoznawstwo) 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Teorie językoznawstwa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Teorie kulturoznawstwa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Teorie literaturoznawstwa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Wykład B mag. (językoznawstwo)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Wykład B mag. (kulturoznawstwo)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Wykład B mag. (literaturoznawstwo)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 xml:space="preserve">Wykład </w:t>
            </w:r>
            <w:proofErr w:type="spellStart"/>
            <w:r w:rsidRPr="004650E4">
              <w:rPr>
                <w:sz w:val="18"/>
                <w:szCs w:val="18"/>
              </w:rPr>
              <w:t>monograf</w:t>
            </w:r>
            <w:proofErr w:type="spellEnd"/>
            <w:r w:rsidRPr="004650E4">
              <w:rPr>
                <w:sz w:val="18"/>
                <w:szCs w:val="18"/>
              </w:rPr>
              <w:t>. (językoznawstwo) 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 xml:space="preserve">Wykład </w:t>
            </w:r>
            <w:proofErr w:type="spellStart"/>
            <w:r w:rsidRPr="004650E4">
              <w:rPr>
                <w:sz w:val="18"/>
                <w:szCs w:val="18"/>
              </w:rPr>
              <w:t>monograf</w:t>
            </w:r>
            <w:proofErr w:type="spellEnd"/>
            <w:r w:rsidRPr="004650E4">
              <w:rPr>
                <w:sz w:val="18"/>
                <w:szCs w:val="18"/>
              </w:rPr>
              <w:t>. (kulturoznawstwo) 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 xml:space="preserve">Wykład </w:t>
            </w:r>
            <w:proofErr w:type="spellStart"/>
            <w:r w:rsidRPr="004650E4">
              <w:rPr>
                <w:sz w:val="18"/>
                <w:szCs w:val="18"/>
              </w:rPr>
              <w:t>monograf</w:t>
            </w:r>
            <w:proofErr w:type="spellEnd"/>
            <w:r w:rsidRPr="004650E4">
              <w:rPr>
                <w:sz w:val="18"/>
                <w:szCs w:val="18"/>
              </w:rPr>
              <w:t>. (literaturoznawstwo) 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K_W04</w:t>
            </w:r>
          </w:p>
        </w:tc>
        <w:tc>
          <w:tcPr>
            <w:tcW w:w="2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ma pogłębioną, prowadzącą do specjalizacji, wiedzę szczegółową w zakresie wybranej tematyki dotyczącej języka, literatury i kultury obszaru języka, będącego przedmiotem studiów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Komunikacja interkulturowa III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Proseminarium B mag. (językoznawstwo)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Proseminarium B mag. (kulturoznawstwo)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Proseminarium B mag. (literaturoznawstwo)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(językoznawstwo) 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(kulturoznawstwo) 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510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(literaturoznawstwo) 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Wykład B mag. (językoznawstwo)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Wykład B mag. (kulturoznawstwo)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Wykład B mag. (literaturoznawstwo)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 xml:space="preserve">Wykład </w:t>
            </w:r>
            <w:proofErr w:type="spellStart"/>
            <w:r w:rsidRPr="004650E4">
              <w:rPr>
                <w:sz w:val="18"/>
                <w:szCs w:val="18"/>
              </w:rPr>
              <w:t>monograf</w:t>
            </w:r>
            <w:proofErr w:type="spellEnd"/>
            <w:r w:rsidRPr="004650E4">
              <w:rPr>
                <w:sz w:val="18"/>
                <w:szCs w:val="18"/>
              </w:rPr>
              <w:t>. (językoznawstwo) 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 xml:space="preserve">Wykład </w:t>
            </w:r>
            <w:proofErr w:type="spellStart"/>
            <w:r w:rsidRPr="004650E4">
              <w:rPr>
                <w:sz w:val="18"/>
                <w:szCs w:val="18"/>
              </w:rPr>
              <w:t>monograf</w:t>
            </w:r>
            <w:proofErr w:type="spellEnd"/>
            <w:r w:rsidRPr="004650E4">
              <w:rPr>
                <w:sz w:val="18"/>
                <w:szCs w:val="18"/>
              </w:rPr>
              <w:t>. (kulturoznawstwo) 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 xml:space="preserve">Wykład </w:t>
            </w:r>
            <w:proofErr w:type="spellStart"/>
            <w:r w:rsidRPr="004650E4">
              <w:rPr>
                <w:sz w:val="18"/>
                <w:szCs w:val="18"/>
              </w:rPr>
              <w:t>monograf</w:t>
            </w:r>
            <w:proofErr w:type="spellEnd"/>
            <w:r w:rsidRPr="004650E4">
              <w:rPr>
                <w:sz w:val="18"/>
                <w:szCs w:val="18"/>
              </w:rPr>
              <w:t>. (literaturoznawstwo) 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K_W05</w:t>
            </w:r>
          </w:p>
        </w:tc>
        <w:tc>
          <w:tcPr>
            <w:tcW w:w="2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ma podstawową wiedzę o wybranych zagadnieniach współczesnego życia kulturalnego i społecznego kraju innego języka należącego do tej samej grupy językowej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Komunikacja interkulturowa IV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 xml:space="preserve">Wykład </w:t>
            </w:r>
            <w:proofErr w:type="spellStart"/>
            <w:r w:rsidRPr="004650E4">
              <w:rPr>
                <w:sz w:val="18"/>
                <w:szCs w:val="18"/>
              </w:rPr>
              <w:t>monograf</w:t>
            </w:r>
            <w:proofErr w:type="spellEnd"/>
            <w:r w:rsidRPr="004650E4">
              <w:rPr>
                <w:sz w:val="18"/>
                <w:szCs w:val="18"/>
              </w:rPr>
              <w:t>. (kulturoznawstwo) 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 xml:space="preserve">Wykład </w:t>
            </w:r>
            <w:proofErr w:type="spellStart"/>
            <w:r w:rsidRPr="004650E4">
              <w:rPr>
                <w:sz w:val="18"/>
                <w:szCs w:val="18"/>
              </w:rPr>
              <w:t>monograf</w:t>
            </w:r>
            <w:proofErr w:type="spellEnd"/>
            <w:r w:rsidRPr="004650E4">
              <w:rPr>
                <w:sz w:val="18"/>
                <w:szCs w:val="18"/>
              </w:rPr>
              <w:t>. (kulturoznawstwo) 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K_W06</w:t>
            </w:r>
          </w:p>
        </w:tc>
        <w:tc>
          <w:tcPr>
            <w:tcW w:w="2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zna i rozumie podstawowe pojęcia i zasady z zakresu prawa autorskiego i konieczność zarządzania zasobami własności intelektualnej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(językoznawstwo) 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(kulturoznawstwo) 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510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(literaturoznawstwo) 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K_W07</w:t>
            </w:r>
          </w:p>
        </w:tc>
        <w:tc>
          <w:tcPr>
            <w:tcW w:w="2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zna metody wykorzystywania narzędzi informatycznych w działalności naukowej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Komunikacja interkulturowa III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(językoznawstwo) 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(kulturoznawstwo) 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510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(literaturoznawstwo) 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Strategie informacyjne w pracy germanisty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K_U01</w:t>
            </w:r>
          </w:p>
        </w:tc>
        <w:tc>
          <w:tcPr>
            <w:tcW w:w="2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ma adekwatne do poziomu kształcenia umiejętności językowe w zakresie studiowanego języka, zgodne z obiektywnie określonymi wymaganiami (odniesieniem jest poziom C2 wg wymagań ESOKJ lub analogiczny). Potrafi używać wybranych odmian społeczno- zawodowych tego języka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Komunikacja interkulturowa 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E70A12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0A12" w:rsidRPr="004650E4" w:rsidRDefault="00E70A12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0A12" w:rsidRPr="004650E4" w:rsidRDefault="00E70A12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12" w:rsidRPr="004650E4" w:rsidRDefault="00E70A12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Komunikacja interkulturowa I</w:t>
            </w:r>
            <w:r>
              <w:rPr>
                <w:sz w:val="18"/>
                <w:szCs w:val="18"/>
              </w:rPr>
              <w:t>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12" w:rsidRPr="004650E4" w:rsidRDefault="00E70A12" w:rsidP="00EF2D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12" w:rsidRPr="004650E4" w:rsidRDefault="00E70A12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12" w:rsidRPr="004650E4" w:rsidRDefault="00E70A12" w:rsidP="00EF2D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12" w:rsidRPr="004650E4" w:rsidRDefault="00E70A12" w:rsidP="00EF2D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12" w:rsidRPr="004650E4" w:rsidRDefault="00E70A12" w:rsidP="00EF2DAC">
            <w:pPr>
              <w:jc w:val="center"/>
              <w:rPr>
                <w:sz w:val="18"/>
                <w:szCs w:val="18"/>
              </w:rPr>
            </w:pPr>
          </w:p>
        </w:tc>
      </w:tr>
      <w:tr w:rsidR="00E70A12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0A12" w:rsidRPr="004650E4" w:rsidRDefault="00E70A12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0A12" w:rsidRPr="004650E4" w:rsidRDefault="00E70A12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12" w:rsidRPr="004650E4" w:rsidRDefault="00E70A12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Komunikacja interkulturowa I</w:t>
            </w:r>
            <w:r>
              <w:rPr>
                <w:sz w:val="18"/>
                <w:szCs w:val="18"/>
              </w:rPr>
              <w:t>II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12" w:rsidRPr="004650E4" w:rsidRDefault="00E70A12" w:rsidP="00EF2D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12" w:rsidRPr="004650E4" w:rsidRDefault="00E70A12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12" w:rsidRPr="004650E4" w:rsidRDefault="00E70A12" w:rsidP="00EF2D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12" w:rsidRPr="004650E4" w:rsidRDefault="00E70A12" w:rsidP="00EF2D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12" w:rsidRPr="004650E4" w:rsidRDefault="00E70A12" w:rsidP="00EF2DAC">
            <w:pPr>
              <w:jc w:val="center"/>
              <w:rPr>
                <w:sz w:val="18"/>
                <w:szCs w:val="18"/>
              </w:rPr>
            </w:pPr>
          </w:p>
        </w:tc>
      </w:tr>
      <w:tr w:rsidR="00E70A12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0A12" w:rsidRPr="004650E4" w:rsidRDefault="00E70A12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0A12" w:rsidRPr="004650E4" w:rsidRDefault="00E70A12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12" w:rsidRPr="004650E4" w:rsidRDefault="00E70A12" w:rsidP="00EF2D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Komunikacja interkulturowa IV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12" w:rsidRPr="004650E4" w:rsidRDefault="00E70A12" w:rsidP="00EF2D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12" w:rsidRPr="004650E4" w:rsidRDefault="00E70A12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  <w:bookmarkStart w:id="0" w:name="_GoBack"/>
            <w:bookmarkEnd w:id="0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12" w:rsidRPr="004650E4" w:rsidRDefault="00E70A12" w:rsidP="00EF2D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12" w:rsidRPr="004650E4" w:rsidRDefault="00E70A12" w:rsidP="00EF2D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12" w:rsidRPr="004650E4" w:rsidRDefault="00E70A12" w:rsidP="00EF2DAC">
            <w:pPr>
              <w:jc w:val="center"/>
              <w:rPr>
                <w:sz w:val="18"/>
                <w:szCs w:val="18"/>
              </w:rPr>
            </w:pP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PZJN: Język niemiecki w interakcji i mediacji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PZJN: Zintegrowane sprawności językowe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0"/>
          <w:jc w:val="center"/>
        </w:trPr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lastRenderedPageBreak/>
              <w:t>K_U02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ma adekwatne do poziomu kształcenia umiejętności językowe w zakresie drugiego (dodatkowego) języka obcego, innego niż język/języki studiów, zgodne z obiektywnie określonymi wymaganiami (odniesieniem jest poziom B2+ wg wymagań ESOKJ)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Lektorat jęz. obcego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K_U03</w:t>
            </w:r>
          </w:p>
        </w:tc>
        <w:tc>
          <w:tcPr>
            <w:tcW w:w="2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potrafi zbudować, zarówno ustnie, jak i na piśmie, spójny wywód o charakterze argumentacyjnym w studiowanym języku i w języku polskim, odwołując się do własnych i cudzych poglądów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Komunikacja interkulturowa II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Proseminarium B mag. (językoznawstwo)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Proseminarium B mag. (kulturoznawstwo)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Proseminarium B mag. (literaturoznawstwo)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PZJN: Język niemiecki w interakcji i mediacji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PZJN: Zintegrowane sprawności językowe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(językoznawstwo) 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(kulturoznawstwo) 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510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(literaturoznawstwo) 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Teorie językoznawstwa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Teorie kulturoznawstwa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Teorie literaturoznawstwa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K_U04</w:t>
            </w:r>
          </w:p>
        </w:tc>
        <w:tc>
          <w:tcPr>
            <w:tcW w:w="2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potrafi zbudować na piśmie w studiowanym języku obszerną wypowiedź o charakterze naukowym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PZJN: Zintegrowane sprawności językowe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(językoznawstwo) 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(kulturoznawstwo) 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510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(literaturoznawstwo) 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Teorie literaturoznawstwa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K_U05</w:t>
            </w:r>
          </w:p>
        </w:tc>
        <w:tc>
          <w:tcPr>
            <w:tcW w:w="2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potrafi dokonać pogłębionej analizy zjawisk językowych, odwołując się do konkretnych metod opisu języka i używając terminologii stosowanej w studiowanym języku oraz w języku polskim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Proseminarium B mag. (językoznawstwo)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PZJN: Język niemiecki w interakcji i mediacji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(językoznawstwo) 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Terminologia badawcza (językoznawstwo)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Wykład B mag. (językoznawstwo)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lastRenderedPageBreak/>
              <w:t>K_U06</w:t>
            </w:r>
          </w:p>
        </w:tc>
        <w:tc>
          <w:tcPr>
            <w:tcW w:w="2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potrafi dokonać pogłębionej analizy i interpretacji wytworów kultury charakterystyczne dla obszaru kultury studiowanego języka, odwołując się do konkretnych metod opisu literaturoznawczego lub kulturoznawczego i używając terminologii stosowanej w studiowanym języku oraz w języku polskim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Komunikacja interkulturowa II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Proseminarium B mag. (kulturoznawstwo)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Proseminarium B mag. (literaturoznawstwo)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PZJN: Zintegrowane sprawności językowe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(kulturoznawstwo) 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510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(literaturoznawstwo) 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Terminologia badawcza (kulturoznawstwo)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Terminologia badawcza (literaturoznawstwo)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Wykład B mag. (kulturoznawstwo)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Wykład B mag. (literaturoznawstwo)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K_U07</w:t>
            </w:r>
          </w:p>
        </w:tc>
        <w:tc>
          <w:tcPr>
            <w:tcW w:w="2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potrafi, w języku polskim i studiowanym, porozumiewać się w kwestiach szczegółowych ze specjalistami w zakresie wybranej specjalności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Komunikacja interkulturowa III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(językoznawstwo) 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(kulturoznawstwo) 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(kulturoznawstwo) 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510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(literaturoznawstwo) 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Teorie językoznawstwa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Teorie literaturoznawstwa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Terminologia badawcza (językoznawstwo)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Terminologia badawcza (kulturoznawstwo)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Terminologia badawcza (literaturoznawstwo)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K_U08</w:t>
            </w:r>
          </w:p>
        </w:tc>
        <w:tc>
          <w:tcPr>
            <w:tcW w:w="2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posiada pogłębione umiejętności badawcze (analiza prac innych autorów, synteza poglądów, dobór metod i narzędzi badawczych, formułowanie i przedstawienie wyników) pozwalające na samodzielne rozwiązywanie problemów w obrębie literaturoznawstwa, językoznawstwa i kulturoznawstwa (w odniesieniu do obszaru, będącego przedmiotem studiów)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Komunikacja interkulturowa IV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PZJN: Zintegrowane sprawności językowe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(językoznawstwo) 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(kulturoznawstwo) 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510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(literaturoznawstwo) 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Teorie językoznawstwa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Teorie kulturoznawstwa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Teorie literaturoznawstwa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 xml:space="preserve">Wykład </w:t>
            </w:r>
            <w:proofErr w:type="spellStart"/>
            <w:r w:rsidRPr="004650E4">
              <w:rPr>
                <w:sz w:val="18"/>
                <w:szCs w:val="18"/>
              </w:rPr>
              <w:t>monograf</w:t>
            </w:r>
            <w:proofErr w:type="spellEnd"/>
            <w:r w:rsidRPr="004650E4">
              <w:rPr>
                <w:sz w:val="18"/>
                <w:szCs w:val="18"/>
              </w:rPr>
              <w:t>. (językoznawstwo) 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 xml:space="preserve">Wykład </w:t>
            </w:r>
            <w:proofErr w:type="spellStart"/>
            <w:r w:rsidRPr="004650E4">
              <w:rPr>
                <w:sz w:val="18"/>
                <w:szCs w:val="18"/>
              </w:rPr>
              <w:t>monograf</w:t>
            </w:r>
            <w:proofErr w:type="spellEnd"/>
            <w:r w:rsidRPr="004650E4">
              <w:rPr>
                <w:sz w:val="18"/>
                <w:szCs w:val="18"/>
              </w:rPr>
              <w:t>. (kulturoznawstwo) 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 xml:space="preserve">Wykład </w:t>
            </w:r>
            <w:proofErr w:type="spellStart"/>
            <w:r w:rsidRPr="004650E4">
              <w:rPr>
                <w:sz w:val="18"/>
                <w:szCs w:val="18"/>
              </w:rPr>
              <w:t>monograf</w:t>
            </w:r>
            <w:proofErr w:type="spellEnd"/>
            <w:r w:rsidRPr="004650E4">
              <w:rPr>
                <w:sz w:val="18"/>
                <w:szCs w:val="18"/>
              </w:rPr>
              <w:t>. (literaturoznawstwo) 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lastRenderedPageBreak/>
              <w:t>K_U09</w:t>
            </w:r>
          </w:p>
        </w:tc>
        <w:tc>
          <w:tcPr>
            <w:tcW w:w="2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potrafi wyszukiwać, analizować, oceniać, selekcjonować i integrować informacje z różnych źródeł oraz formułować na tej podstawie krytyczne sądy; potrafi zdobyć wiedzę z różnych dyscyplin humanistycznych i stosować ją w nowych sytuacjach; potrafi znaleźć odniesienia do dziedzin z pogranicza filologii i humanistyki oraz wykorzystać odnośną wiedzę i spostrzeżenia do celów analitycznych i interpretacyjnych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Komunikacja interkulturowa IV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Proseminarium B mag. (językoznawstwo)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Proseminarium B mag. (kulturoznawstwo)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Proseminarium B mag. (literaturoznawstwo)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(językoznawstwo) 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(kulturoznawstwo) 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(kulturoznawstwo) 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510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(literaturoznawstwo) 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 xml:space="preserve">Wykład </w:t>
            </w:r>
            <w:proofErr w:type="spellStart"/>
            <w:r w:rsidRPr="004650E4">
              <w:rPr>
                <w:sz w:val="18"/>
                <w:szCs w:val="18"/>
              </w:rPr>
              <w:t>monograf</w:t>
            </w:r>
            <w:proofErr w:type="spellEnd"/>
            <w:r w:rsidRPr="004650E4">
              <w:rPr>
                <w:sz w:val="18"/>
                <w:szCs w:val="18"/>
              </w:rPr>
              <w:t>. (językoznawstwo) 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 xml:space="preserve">Wykład </w:t>
            </w:r>
            <w:proofErr w:type="spellStart"/>
            <w:r w:rsidRPr="004650E4">
              <w:rPr>
                <w:sz w:val="18"/>
                <w:szCs w:val="18"/>
              </w:rPr>
              <w:t>monograf</w:t>
            </w:r>
            <w:proofErr w:type="spellEnd"/>
            <w:r w:rsidRPr="004650E4">
              <w:rPr>
                <w:sz w:val="18"/>
                <w:szCs w:val="18"/>
              </w:rPr>
              <w:t>. (kulturoznawstwo) 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 xml:space="preserve">Wykład </w:t>
            </w:r>
            <w:proofErr w:type="spellStart"/>
            <w:r w:rsidRPr="004650E4">
              <w:rPr>
                <w:sz w:val="18"/>
                <w:szCs w:val="18"/>
              </w:rPr>
              <w:t>monograf</w:t>
            </w:r>
            <w:proofErr w:type="spellEnd"/>
            <w:r w:rsidRPr="004650E4">
              <w:rPr>
                <w:sz w:val="18"/>
                <w:szCs w:val="18"/>
              </w:rPr>
              <w:t>. (literaturoznawstwo) 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K_U10</w:t>
            </w:r>
          </w:p>
        </w:tc>
        <w:tc>
          <w:tcPr>
            <w:tcW w:w="2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potrafi samodzielnie pogłębiać uzyskaną wiedzę; potrafi celowo i skutecznie zastosować w sytuacjach zawodowych zdobyte umiejętności komunikowania się; potrafi efektywnie dostosować i modyfikować wiedzę i umiejętności do potrzeb zawodowych (analizować problemy oraz rozwiązywać zadania o charakterze praktycznym)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Komunikacja interkulturowa IV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PZJN: Język niemiecki w interakcji i mediacji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(językoznawstwo) 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510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(literaturoznawstwo) 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Wykład B mag. (językoznawstwo)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Wykład B mag. (kulturoznawstwo)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Wykład B mag. (literaturoznawstwo)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 xml:space="preserve">Wykład </w:t>
            </w:r>
            <w:proofErr w:type="spellStart"/>
            <w:r w:rsidRPr="004650E4">
              <w:rPr>
                <w:sz w:val="18"/>
                <w:szCs w:val="18"/>
              </w:rPr>
              <w:t>monograf</w:t>
            </w:r>
            <w:proofErr w:type="spellEnd"/>
            <w:r w:rsidRPr="004650E4">
              <w:rPr>
                <w:sz w:val="18"/>
                <w:szCs w:val="18"/>
              </w:rPr>
              <w:t>. (językoznawstwo) 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 xml:space="preserve">Wykład </w:t>
            </w:r>
            <w:proofErr w:type="spellStart"/>
            <w:r w:rsidRPr="004650E4">
              <w:rPr>
                <w:sz w:val="18"/>
                <w:szCs w:val="18"/>
              </w:rPr>
              <w:t>monograf</w:t>
            </w:r>
            <w:proofErr w:type="spellEnd"/>
            <w:r w:rsidRPr="004650E4">
              <w:rPr>
                <w:sz w:val="18"/>
                <w:szCs w:val="18"/>
              </w:rPr>
              <w:t>. (kulturoznawstwo) 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 xml:space="preserve">Wykład </w:t>
            </w:r>
            <w:proofErr w:type="spellStart"/>
            <w:r w:rsidRPr="004650E4">
              <w:rPr>
                <w:sz w:val="18"/>
                <w:szCs w:val="18"/>
              </w:rPr>
              <w:t>monograf</w:t>
            </w:r>
            <w:proofErr w:type="spellEnd"/>
            <w:r w:rsidRPr="004650E4">
              <w:rPr>
                <w:sz w:val="18"/>
                <w:szCs w:val="18"/>
              </w:rPr>
              <w:t>. (literaturoznawstwo) 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K_U11</w:t>
            </w:r>
          </w:p>
        </w:tc>
        <w:tc>
          <w:tcPr>
            <w:tcW w:w="2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potrafi wykorzystać narzędzia informatyczne we własnej pracy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Komunikacja interkulturowa III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PZJN: Język niemiecki w interakcji i mediacji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(językoznawstwo) 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(kulturoznawstwo) 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510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(literaturoznawstwo) 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Strategie informacyjne w pracy germanisty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K_K01</w:t>
            </w:r>
          </w:p>
        </w:tc>
        <w:tc>
          <w:tcPr>
            <w:tcW w:w="2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 xml:space="preserve">rozumie potrzebę uczenia się przez całe życie, zwłaszcza w zakresie rozwijania </w:t>
            </w:r>
            <w:r w:rsidRPr="004650E4">
              <w:rPr>
                <w:sz w:val="18"/>
                <w:szCs w:val="18"/>
              </w:rPr>
              <w:lastRenderedPageBreak/>
              <w:t>umiejętności językowych; potrafi inspirować i organizować proces uczenia się innych osób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lastRenderedPageBreak/>
              <w:t>Komunikacja interkulturowa 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Komunikacja interkulturowa II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Proseminarium B mag. (językoznawstwo)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Proseminarium B mag. (kulturoznawstwo)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Proseminarium B mag. (literaturoznawstwo)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PZJN: Język niemiecki w interakcji i mediacji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PZJN: Zintegrowane sprawności językowe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(językoznawstwo) 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(kulturoznawstwo) 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510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(literaturoznawstwo) 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Terminologia badawcza (językoznawstwo)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Terminologia badawcza (kulturoznawstwo)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Terminologia badawcza (literaturoznawstwo)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Wykład B mag. (językoznawstwo)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 xml:space="preserve">Wykład </w:t>
            </w:r>
            <w:proofErr w:type="spellStart"/>
            <w:r w:rsidRPr="004650E4">
              <w:rPr>
                <w:sz w:val="18"/>
                <w:szCs w:val="18"/>
              </w:rPr>
              <w:t>monograf</w:t>
            </w:r>
            <w:proofErr w:type="spellEnd"/>
            <w:r w:rsidRPr="004650E4">
              <w:rPr>
                <w:sz w:val="18"/>
                <w:szCs w:val="18"/>
              </w:rPr>
              <w:t>. (językoznawstwo) 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 xml:space="preserve">Wykład </w:t>
            </w:r>
            <w:proofErr w:type="spellStart"/>
            <w:r w:rsidRPr="004650E4">
              <w:rPr>
                <w:sz w:val="18"/>
                <w:szCs w:val="18"/>
              </w:rPr>
              <w:t>monograf</w:t>
            </w:r>
            <w:proofErr w:type="spellEnd"/>
            <w:r w:rsidRPr="004650E4">
              <w:rPr>
                <w:sz w:val="18"/>
                <w:szCs w:val="18"/>
              </w:rPr>
              <w:t>. (kulturoznawstwo) 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 xml:space="preserve">Wykład </w:t>
            </w:r>
            <w:proofErr w:type="spellStart"/>
            <w:r w:rsidRPr="004650E4">
              <w:rPr>
                <w:sz w:val="18"/>
                <w:szCs w:val="18"/>
              </w:rPr>
              <w:t>monograf</w:t>
            </w:r>
            <w:proofErr w:type="spellEnd"/>
            <w:r w:rsidRPr="004650E4">
              <w:rPr>
                <w:sz w:val="18"/>
                <w:szCs w:val="18"/>
              </w:rPr>
              <w:t>. (literaturoznawstwo) 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K_K02</w:t>
            </w:r>
          </w:p>
        </w:tc>
        <w:tc>
          <w:tcPr>
            <w:tcW w:w="2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potrafi gospodarować czasem i realizować w wyznaczonych H2A_K02 terminach, samodzielnie lub w zespole, określone zadania; H2A K03 potrafi dokonać wyboru optymalnego rozwiązania i skutecznie przekonać do swoich racji; jest odpowiedzialny za wyniki uzyskane w pracy zespołowej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Proseminarium B mag. (językoznawstwo)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Proseminarium B mag. (kulturoznawstwo)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Proseminarium B mag. (literaturoznawstwo)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PZJN: Język niemiecki w interakcji i mediacji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PZJN: Zintegrowane sprawności językowe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(językoznawstwo) 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(kulturoznawstwo) 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510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(literaturoznawstwo) 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Teorie językoznawstwa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Teorie kulturoznawstwa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Teorie literaturoznawstwa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Terminologia badawcza (językoznawstwo)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Terminologia badawcza (kulturoznawstwo)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Terminologia badawcza (literaturoznawstwo)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Wykład B mag. (językoznawstwo)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 xml:space="preserve">Wykład </w:t>
            </w:r>
            <w:proofErr w:type="spellStart"/>
            <w:r w:rsidRPr="004650E4">
              <w:rPr>
                <w:sz w:val="18"/>
                <w:szCs w:val="18"/>
              </w:rPr>
              <w:t>monograf</w:t>
            </w:r>
            <w:proofErr w:type="spellEnd"/>
            <w:r w:rsidRPr="004650E4">
              <w:rPr>
                <w:sz w:val="18"/>
                <w:szCs w:val="18"/>
              </w:rPr>
              <w:t>. (językoznawstwo) 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 xml:space="preserve">Wykład </w:t>
            </w:r>
            <w:proofErr w:type="spellStart"/>
            <w:r w:rsidRPr="004650E4">
              <w:rPr>
                <w:sz w:val="18"/>
                <w:szCs w:val="18"/>
              </w:rPr>
              <w:t>monograf</w:t>
            </w:r>
            <w:proofErr w:type="spellEnd"/>
            <w:r w:rsidRPr="004650E4">
              <w:rPr>
                <w:sz w:val="18"/>
                <w:szCs w:val="18"/>
              </w:rPr>
              <w:t>. (kulturoznawstwo) 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 xml:space="preserve">Wykład </w:t>
            </w:r>
            <w:proofErr w:type="spellStart"/>
            <w:r w:rsidRPr="004650E4">
              <w:rPr>
                <w:sz w:val="18"/>
                <w:szCs w:val="18"/>
              </w:rPr>
              <w:t>monograf</w:t>
            </w:r>
            <w:proofErr w:type="spellEnd"/>
            <w:r w:rsidRPr="004650E4">
              <w:rPr>
                <w:sz w:val="18"/>
                <w:szCs w:val="18"/>
              </w:rPr>
              <w:t>. (literaturoznawstwo) 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lastRenderedPageBreak/>
              <w:t>K_K03</w:t>
            </w:r>
          </w:p>
        </w:tc>
        <w:tc>
          <w:tcPr>
            <w:tcW w:w="2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rozumie zasady pluralizmu kulturowego; potrafi w praktyce stosować wiedzę o mechanizmach komunikacji interkulturowej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Komunikacja interkulturowa II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PZJN: Język niemiecki w interakcji i mediacji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Wykład B mag. (kulturoznawstwo)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Wykład B mag. (literaturoznawstwo)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K_K04</w:t>
            </w:r>
          </w:p>
        </w:tc>
        <w:tc>
          <w:tcPr>
            <w:tcW w:w="2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ma świadomość znaczenia zasad etyki zawodowej i uczciwości intelektualnej w działaniach własnych i innych osób; postępuje zgodnie z tymi zasadami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(językoznawstwo) 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(kulturoznawstwo) 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510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(literaturoznawstwo) 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K_K05</w:t>
            </w:r>
          </w:p>
        </w:tc>
        <w:tc>
          <w:tcPr>
            <w:tcW w:w="2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stosuje w praktyce zasady odnoszące się do ochrony prawa autorskiego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Proseminarium B mag. (językoznawstwo)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Proseminarium B mag. (literaturoznawstwo)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(językoznawstwo) 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(kulturoznawstwo) 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510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(literaturoznawstwo) 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Strategie informacyjne w pracy germanisty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K_K06</w:t>
            </w:r>
          </w:p>
        </w:tc>
        <w:tc>
          <w:tcPr>
            <w:tcW w:w="2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ma pogłębioną świadomość znaczenia nauk humanistycznych dla utrzymania i rozwoju więzi społecznej na różnych poziomach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Komunikacja interkulturowa 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Komunikacja interkulturowa III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(językoznawstwo) 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 xml:space="preserve">Wykład </w:t>
            </w:r>
            <w:proofErr w:type="spellStart"/>
            <w:r w:rsidRPr="004650E4">
              <w:rPr>
                <w:sz w:val="18"/>
                <w:szCs w:val="18"/>
              </w:rPr>
              <w:t>monograf</w:t>
            </w:r>
            <w:proofErr w:type="spellEnd"/>
            <w:r w:rsidRPr="004650E4">
              <w:rPr>
                <w:sz w:val="18"/>
                <w:szCs w:val="18"/>
              </w:rPr>
              <w:t>. (językoznawstwo) 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 xml:space="preserve">Wykład </w:t>
            </w:r>
            <w:proofErr w:type="spellStart"/>
            <w:r w:rsidRPr="004650E4">
              <w:rPr>
                <w:sz w:val="18"/>
                <w:szCs w:val="18"/>
              </w:rPr>
              <w:t>monograf</w:t>
            </w:r>
            <w:proofErr w:type="spellEnd"/>
            <w:r w:rsidRPr="004650E4">
              <w:rPr>
                <w:sz w:val="18"/>
                <w:szCs w:val="18"/>
              </w:rPr>
              <w:t>. (kulturoznawstwo) 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 xml:space="preserve">Wykład </w:t>
            </w:r>
            <w:proofErr w:type="spellStart"/>
            <w:r w:rsidRPr="004650E4">
              <w:rPr>
                <w:sz w:val="18"/>
                <w:szCs w:val="18"/>
              </w:rPr>
              <w:t>monograf</w:t>
            </w:r>
            <w:proofErr w:type="spellEnd"/>
            <w:r w:rsidRPr="004650E4">
              <w:rPr>
                <w:sz w:val="18"/>
                <w:szCs w:val="18"/>
              </w:rPr>
              <w:t>. (literaturoznawstwo) 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K_K07</w:t>
            </w:r>
          </w:p>
        </w:tc>
        <w:tc>
          <w:tcPr>
            <w:tcW w:w="24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jest świadomy współodpowiedzialności za zachowanie dziedzictwa kulturowego danego regionu, kraju (zwłaszcza ojczystego, Polski oraz kraju studiowanego języka), Europy oraz możliwości działań w tym kierunku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Komunikacja interkulturowa IV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(kulturoznawstwo) 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510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Seminarium magisterskie (literaturoznawstwo) 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Wykład B mag. (kulturoznawstwo)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  <w:tr w:rsidR="00530064" w:rsidRPr="004650E4" w:rsidTr="009849E3">
        <w:trPr>
          <w:trHeight w:val="255"/>
          <w:jc w:val="center"/>
        </w:trPr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2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Wykład B mag. (literaturoznawstwo)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+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064" w:rsidRPr="004650E4" w:rsidRDefault="00530064" w:rsidP="00EF2DAC">
            <w:pPr>
              <w:jc w:val="center"/>
              <w:rPr>
                <w:sz w:val="18"/>
                <w:szCs w:val="18"/>
              </w:rPr>
            </w:pPr>
            <w:r w:rsidRPr="004650E4">
              <w:rPr>
                <w:sz w:val="18"/>
                <w:szCs w:val="18"/>
              </w:rPr>
              <w:t> </w:t>
            </w:r>
          </w:p>
        </w:tc>
      </w:tr>
    </w:tbl>
    <w:p w:rsidR="00530064" w:rsidRPr="004650E4" w:rsidRDefault="00530064" w:rsidP="00530064">
      <w:pPr>
        <w:rPr>
          <w:sz w:val="18"/>
          <w:szCs w:val="18"/>
        </w:rPr>
      </w:pPr>
    </w:p>
    <w:p w:rsidR="00530064" w:rsidRPr="004650E4" w:rsidRDefault="00530064" w:rsidP="00530064">
      <w:pPr>
        <w:rPr>
          <w:sz w:val="18"/>
          <w:szCs w:val="18"/>
        </w:rPr>
      </w:pPr>
    </w:p>
    <w:p w:rsidR="00530064" w:rsidRPr="004650E4" w:rsidRDefault="00530064" w:rsidP="00530064">
      <w:pPr>
        <w:rPr>
          <w:sz w:val="18"/>
          <w:szCs w:val="18"/>
        </w:rPr>
      </w:pPr>
    </w:p>
    <w:p w:rsidR="00530064" w:rsidRPr="004650E4" w:rsidRDefault="00530064" w:rsidP="00530064">
      <w:pPr>
        <w:rPr>
          <w:sz w:val="18"/>
          <w:szCs w:val="18"/>
        </w:rPr>
      </w:pPr>
    </w:p>
    <w:p w:rsidR="00530064" w:rsidRPr="004650E4" w:rsidRDefault="00530064" w:rsidP="00530064">
      <w:pPr>
        <w:rPr>
          <w:sz w:val="18"/>
          <w:szCs w:val="18"/>
        </w:rPr>
      </w:pPr>
    </w:p>
    <w:p w:rsidR="00AC1291" w:rsidRDefault="00AC1291"/>
    <w:sectPr w:rsidR="00AC1291" w:rsidSect="00BA3F5C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064"/>
    <w:rsid w:val="002F7368"/>
    <w:rsid w:val="00530064"/>
    <w:rsid w:val="0055018D"/>
    <w:rsid w:val="009849E3"/>
    <w:rsid w:val="00AC1291"/>
    <w:rsid w:val="00E6107F"/>
    <w:rsid w:val="00E70A12"/>
    <w:rsid w:val="00EB4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00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00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2400</Words>
  <Characters>13686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magda</cp:lastModifiedBy>
  <cp:revision>3</cp:revision>
  <dcterms:created xsi:type="dcterms:W3CDTF">2016-04-04T21:04:00Z</dcterms:created>
  <dcterms:modified xsi:type="dcterms:W3CDTF">2017-12-06T07:33:00Z</dcterms:modified>
</cp:coreProperties>
</file>