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F1B" w:rsidRDefault="00FF40F9" w:rsidP="00D94EA7">
      <w:pPr>
        <w:spacing w:after="0"/>
        <w:rPr>
          <w:lang w:val="pl-PL"/>
        </w:rPr>
      </w:pPr>
      <w:r w:rsidRPr="00FF40F9">
        <w:rPr>
          <w:lang w:val="pl-PL"/>
        </w:rPr>
        <w:t>Nazwa jednostki organizacyjnej prowadzącej studia: Wydział Filologiczny</w:t>
      </w:r>
    </w:p>
    <w:p w:rsidR="00FF40F9" w:rsidRDefault="00FF40F9" w:rsidP="00FF40F9">
      <w:pPr>
        <w:spacing w:after="0"/>
        <w:jc w:val="center"/>
        <w:rPr>
          <w:lang w:val="pl-PL"/>
        </w:rPr>
      </w:pPr>
      <w:r w:rsidRPr="00FF40F9">
        <w:rPr>
          <w:lang w:val="pl-PL"/>
        </w:rPr>
        <w:t>Instytut Filologii Germańskiej</w:t>
      </w:r>
    </w:p>
    <w:p w:rsidR="00FF40F9" w:rsidRDefault="00FF40F9" w:rsidP="00FF40F9">
      <w:pPr>
        <w:spacing w:after="0"/>
        <w:jc w:val="center"/>
        <w:rPr>
          <w:lang w:val="pl-PL"/>
        </w:rPr>
      </w:pPr>
      <w:r w:rsidRPr="00FF40F9">
        <w:rPr>
          <w:lang w:val="pl-PL"/>
        </w:rPr>
        <w:t>Specjalność FILOLOGIA GERMAŃSKA – I stopień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732"/>
        <w:gridCol w:w="1587"/>
        <w:gridCol w:w="3888"/>
        <w:gridCol w:w="272"/>
        <w:gridCol w:w="450"/>
        <w:gridCol w:w="453"/>
        <w:gridCol w:w="386"/>
        <w:gridCol w:w="336"/>
        <w:gridCol w:w="474"/>
        <w:gridCol w:w="427"/>
        <w:gridCol w:w="383"/>
        <w:gridCol w:w="386"/>
        <w:gridCol w:w="424"/>
        <w:gridCol w:w="424"/>
        <w:gridCol w:w="386"/>
        <w:gridCol w:w="424"/>
        <w:gridCol w:w="424"/>
        <w:gridCol w:w="386"/>
        <w:gridCol w:w="374"/>
      </w:tblGrid>
      <w:tr w:rsidR="00FF40F9" w:rsidRPr="00FF40F9" w:rsidTr="00C42E13">
        <w:trPr>
          <w:trHeight w:val="255"/>
        </w:trPr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 xml:space="preserve">Symbol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kierunkowych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efektów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kształcenia</w:t>
            </w:r>
            <w:proofErr w:type="spellEnd"/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Efekt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kształcenia</w:t>
            </w:r>
            <w:proofErr w:type="spellEnd"/>
          </w:p>
        </w:tc>
        <w:tc>
          <w:tcPr>
            <w:tcW w:w="1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Przedmiot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/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kształcenia</w:t>
            </w:r>
            <w:proofErr w:type="spellEnd"/>
          </w:p>
        </w:tc>
        <w:tc>
          <w:tcPr>
            <w:tcW w:w="219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Metody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weryfikacji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efektów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kształcenia</w:t>
            </w:r>
            <w:proofErr w:type="spellEnd"/>
          </w:p>
        </w:tc>
      </w:tr>
      <w:tr w:rsidR="00FF40F9" w:rsidRPr="00FF40F9" w:rsidTr="00C42E13">
        <w:trPr>
          <w:trHeight w:val="2400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 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val="pl-PL"/>
              </w:rPr>
              <w:t>Po ukończeniu studiów pierwszego stopnia na kierunku studiów filologia absolwent: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val="pl-PL"/>
              </w:rPr>
              <w:t> 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Aktywność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 xml:space="preserve"> w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trakcie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zajęć</w:t>
            </w:r>
            <w:proofErr w:type="spellEnd"/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val="pl-PL"/>
              </w:rPr>
              <w:t>Wypowiedź pisemna w trakcie zajęć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val="pl-PL"/>
              </w:rPr>
              <w:t>Wypowiedź ustna w trakcie zajęć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val="pl-PL"/>
              </w:rPr>
              <w:t>Wykonanie określonego zadania (w grupach, parach lub indywidualnie)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Praca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projektowa</w:t>
            </w:r>
            <w:proofErr w:type="spellEnd"/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Sprawdzian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ustny</w:t>
            </w:r>
            <w:proofErr w:type="spellEnd"/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Sprawdzian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pisemny</w:t>
            </w:r>
            <w:proofErr w:type="spellEnd"/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val="pl-PL"/>
              </w:rPr>
              <w:t>Praca domowa w formie pisemnej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val="pl-PL"/>
              </w:rPr>
              <w:t>Praca domowa w formie ustnej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Prezentacja</w:t>
            </w:r>
            <w:proofErr w:type="spellEnd"/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Referat</w:t>
            </w:r>
            <w:proofErr w:type="spellEnd"/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Praca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semestralna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/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roczna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/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dyplomowa</w:t>
            </w:r>
            <w:proofErr w:type="spellEnd"/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Egzamin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ustny</w:t>
            </w:r>
            <w:proofErr w:type="spellEnd"/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Egzamin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pisemny</w:t>
            </w:r>
            <w:proofErr w:type="spellEnd"/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Dyskusja</w:t>
            </w:r>
            <w:proofErr w:type="spellEnd"/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Konsultacje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 xml:space="preserve"> z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promotorem</w:t>
            </w:r>
            <w:proofErr w:type="spellEnd"/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K_W01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ma podstawową wiedzę o miejscu i znaczeniu językoznawstwa, literaturoznawstwa i kulturoznawstwa w systemie nauk humanistycznych oraz o ich specyfice przedmiotowej i metodologicznej. Rozumie w podstawowym zakresie powiązania pomiędzy dziedzinami nauki i dyscyplinami naukowym, w szczególności relacje między naukami wykorzystywanymi w badaniach filologicznych </w:t>
            </w: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oraz w praktyce filologicznej a innymi dyscyplinami, zwłaszcza z dziedziny nauk humanistycznych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Fonetyka i fonologia - system samogłoskowy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spółgłoskowy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Między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filozofią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filologią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ogólna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Pragmalingwistyka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x**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K_W02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zna podstawową terminologię z zakresu literaturoznawstwa, językoznawstwa i kulturoznawstwa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samogłoskowy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spółgłoskowy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morfologia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werbalna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Gramatyka - morfologia: słowotwórstwo, nominalne i nieodmienne części mowy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składnia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kontrastywna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austriackiej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1830-1910 (od literatury przedmarcowej  do literatury przełomu wieków)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D3645A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D3645A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niemieckiej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1945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niemieckiej: średniowiecze, barok, oświecenie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ogólna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Zastosowanie języka niemieckiego w praktyce zawodowej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Pragmalingwistyka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x**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K_W03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ma wiedzę o źródłach </w:t>
            </w: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informacji (opracowania encyklopedyczne, syntezy podręcznikowe, studia monograficzne, słowniki, gramatyki) dotyczących studiowanego języka oraz literatury i kultury tego języka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Fonetyka i fonologia - system samogłoskowy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spółgłoskowy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morfologia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werbalna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Gramatyka - morfologia: słowotwórstwo, nominalne i nieodmienne części mowy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kontrastywna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austriackiej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1910-1945 (od literatury ekspresjonizmu do  literatury w III Rzeszy i na emigracji)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307AB4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307AB4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  <w:r w:rsidR="00FF40F9"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niemieckiej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1945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Historia literatury niemieckiej: Burza i napór, klasyka weimarska, romantyzm 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ogólna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111A0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B240D0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11DEE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2C7F0B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454146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B2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I</w:t>
            </w:r>
            <w:r w:rsidRPr="00B2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C56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moduł </w:t>
            </w:r>
            <w:r w:rsidR="00C56B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PZJN I lato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563C3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3901A5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06E3D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K_W04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ma uporządkowaną wiedzę szczegółową z zakresu dziedzin nauki i dyscyplin naukowych właściwych dla obszaru zainteresowań filologii, w szczególności z zakresu literaturoznawstwa</w:t>
            </w: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, językoznawstwa i kulturoznawstwa. Ma podstawową wiedzę o głównych kierunkach rozwoju i najważniejszych osiągnięciach w zakresie językoznawstwa, literaturoznawstwa i kulturoznawstwa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ogólna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Pragmalingwistyka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x**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K_W05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ma świadomość miejsca polszczyzny wśród innych języków i konieczności doskonalenia sprawności językowej w języku polskim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K_W06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zna i rozumie podstawowe metody analizy i interpretacji różnych wytworów kultury charakterystycznych dla dorobku kultury konkretnego języka/obszaru językowego; zna zajmujące się nimi teorie i szkoły badawcze z zakresu właściwego dla danej filologii szczegółowej (odnoszącej się do konkretnego języka/obszaru </w:t>
            </w: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językowego)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ogólna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A0" w:rsidRPr="00FF40F9" w:rsidRDefault="002111A0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B240D0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D17D7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7702DA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moduł PZJN I zima III B 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563C3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D17D7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K_W07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ma wiedzę o ogólnych mechanizmach rządzących używaniem języka; zna podstawowe narzędzia i metody opisu zjawisk językowych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morfologia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werbalna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Gramatyka - morfologia: słowotwórstwo, nominalne i nieodmienne części mowy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składnia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kontrastywna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lato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(A)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(B)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II (B)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2111A0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B240D0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11DEE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454146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B2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I</w:t>
            </w:r>
            <w:r w:rsidRPr="00B2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D17D7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C42E13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C56BBA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moduł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PZJN I lato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563C3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3901A5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06E3D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D17D7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9D5E33" w:rsidRDefault="009D5E33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9D5E33" w:rsidRDefault="009D5E33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K_W08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ma uporządkowaną wiedzę o systemach fonologicznym, gramatycznym i leksykalnym </w:t>
            </w: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studiowanego języka, a także o ich historycznej zmienności. Ma wiedzę o możliwościach funkcjonalnych języka polskiego. Potrafi dokonać podstawowego zestawienia struktur i zjawisk języka polskiego oraz studiowanego, a także ma podstawową wiedzę o przechodzeniu od struktur jednego języka do struktur drugiego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Fonetyka i fonologia - system samogłoskowy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spółgłoskowy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morfologia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werbalna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Gramatyka - morfologia: słowotwórstwo, nominalne i nieodmienne części mowy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składnia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lato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(A)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(B)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II (B)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Zastosowanie języka niemieckiego w praktyce zawodowej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2111A0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B240D0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11DEE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454146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B2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I</w:t>
            </w:r>
            <w:r w:rsidRPr="00B2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D17D7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C42E13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C56BBA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moduł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PZJN I lato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563C3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3901A5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06E3D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D17D7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x**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K_W09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ma wiedzę dotyczącą najważniejszych zjawisk z historii literatury i kultury studiowanego języka/studiowanych języków od ich </w:t>
            </w: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początków do czasów współczesnych oraz ważnych ośrodków życia literackiego i kulturalnego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Między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filozofią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filologią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austriackiej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1830-1910 (od literatury przedmarcowej  do literatury przełomu wieków)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D3645A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D3645A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1910-1945 (od literatury ekspresjonizmu do  literatury w III Rzeszy i na emigracji)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307AB4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307AB4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  <w:r w:rsidR="00FF40F9"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niemieckiej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1945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Historia literatury niemieckiej: Burza i napór, klasyka weimarska, romantyzm 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niemieckiej: średniowiecze, barok, oświecenie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K_W10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ma wiedzę o historii kraju (-ów) studiowanego języka obejmującą najważniejsze wydarzenia i postaci. Ma wiedzę o współczesnych społecznych, politycznych i artystycznych realiach w kraju/ krajach odpowiednich dla studiowanego języka/studiowanych języków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Między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filozofią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filologią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austriackiej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1830-1910 (od literatury przedmarcowej  do literatury przełomu wieków)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D3645A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D3645A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  <w:r w:rsidR="00FF40F9"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1910-1945 (od literatury ekspresjonizmu do  literatury w III Rzeszy i na emigracji)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16011D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16011D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  <w:r w:rsidR="00FF40F9"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niemieckiej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1945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Historia literatury niemieckiej: Burza i napór, klasyka weimarska, romantyzm 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niemieckiej: średniowiecze, barok, oświecenie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III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873187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73187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Zastosowanie języka niemieckiego w praktyce zawodowej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K_W11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ma podstawową wiedzę o polskich instytucjach kultury i orientację w życiu kulturalnym w Polsce oraz w </w:t>
            </w: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krajach odpowiednich dla studiowanego języka/studiowanych języków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K_W12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zna podstawowe pojęcia i zasady z zakresu ochrony prawa autorskiego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K_U01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potrafi wyszukiwać, selekcjonować, analizować, oceniać i użytkować wiedzę z zakresu literaturoznawstwa, językoznawstwa i kulturoznawstwa z wykorzystaniem różnych źródeł i metod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samogłoskowy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spółgłoskowy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morfologia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werbalna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Gramatyka - morfologia: słowotwórstwo, nominalne i nieodmienne części mowy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składnia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austriackiej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EF4493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EF4493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1830-1910 (od literatury przedmarcowej  do literatury przełomu wieków)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1910-1945 (od literatury ekspresjonizmu do  literatury w III Rzeszy i na emigracji)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niemieckiej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1945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Historia literatury niemieckiej: Burza i napór, klasyka weimarska, romantyzm 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niemieckiej: średniowiecze, barok, oświecenie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ogólna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Zastosowanie języka niemieckiego w praktyce zawodowej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8D17D7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C42E13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8D17D7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Pragmalingwistyka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**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K_U02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potrafi zastosować elementarne zasady i procedury badawczej, formułować i analizować problemy, dobrać odpowiednie narzędzia, formułować wnioski, opracować i zaprezentować rezultaty pracy w zakresie językoznawstwa, literaturoznawstwa i kulturoznawstwa właściwego obszaru językowego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morfologia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werbalna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Gramatyka - morfologia: słowotwórstwo, nominalne i nieodmienne części mowy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składnia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Między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filozofią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filologią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austriackiej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EF4493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EF4493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1830-1910 (od literatury przedmarcowej  do literatury przełomu wieków)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1910-1945 (od literatury ekspresjonizmu do  literatury w III Rzeszy i na emigracji)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niemieckiej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1945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Historia literatury niemieckiej: Burza i napór, klasyka weimarska, romantyzm 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niemieckiej: średniowiecze, barok, oświecenie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ogólna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96997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96997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K_U03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potrafi samodzielnie zdobywać wiedzę i rozwijać umiejętności badawcze w zakresie wybranego obszaru literaturoznawstwa, językoznawstwa lub kulturoznawstwa, wykorzystując wskazówki opiekuna naukowego i literaturę przedmiotu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samogłoskowy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spółgłoskowy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austriackiej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EF4493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EF4493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1830-1910 (od literatury przedmarcowej  do literatury przełomu wieków)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1910-1945 (od literatury ekspresjonizmu do  literatury w III Rzeszy i na emigracji)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niemieckiej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1945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Historia literatury niemieckiej: Burza i napór, klasyka weimarska, romantyzm 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niemieckiej: średniowiecze, barok, oświecenie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ogólna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3901A5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K_U04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potrafi posługiwać się podstawowymi narzędziami </w:t>
            </w: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badawczymi wypracowanymi na gruncie odpowiedniej filologii szczegółowej (danego języka) i pojęciami dla niej właściwymi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morfologia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werbalna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Gramatyka - morfologia: słowotwórstwo, nominalne i nieodmienne części mowy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składnia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kontrastywna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austriackiej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EF4493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EF4493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1830-1910 (od literatury przedmarcowej  do literatury przełomu wieków)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niemieckiej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1945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niemieckiej: średniowiecze, barok, oświecenie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ogólna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Pragmalingwistyka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K_U05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potrafi identyfikować różne rodzaje wytworów kultury będące przedmiotem badań literaturoznawstwa, językoznawstwa i kulturoznawstwa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kontrastywna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austriackiej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EF4493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EF4493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1910-1945 (od literatury ekspresjonizmu do  literatury w III Rzeszy i na emigracji)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niemieckiej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1945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Historia literatury niemieckiej: Burza i napór, klasyka weimarska, romantyzm 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K_U06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potrafi, posługując się typowymi </w:t>
            </w: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metodami, analizować wytwory kultury charakterystyczne dla obszaru kultury studiowanego języka oraz interpretować je, dążąc do określenia ich znaczeń, zakresu oddziaływania społecznego oraz ich miejsca w procesie historycznym i w przemianach kultury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Między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filozofią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filologią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D17D7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C42E13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D17D7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K_U07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potrafi zastosować w wypowiedzi ustnej i pisemnej odpowiednią argumentację merytoryczną, z wykorzystaniem poglądów innych osób znanych z różnych źródeł oraz formułować wnioski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morfologia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werbalna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Gramatyka - morfologia: słowotwórstwo, nominalne i nieodmienne części mowy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III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1A0B4E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1A0B4E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Zastosowanie języka niemieckiego w praktyce zawodowej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K_U08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potrafi porozumiewać się ze specjalistami w zakresie literaturoznawstwa, językoznawstwa i kulturoznawstwa w studiowanym języku i w języku polskim, </w:t>
            </w: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wykorzystując różne kanały i techniki komunikacyjne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morfologia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werbalna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Gramatyka - morfologia: słowotwórstwo, nominalne i nieodmienne części mowy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składnia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kontrastywna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lato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(A)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(B)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Zastosowanie języka niemieckiego w praktyce zawodowej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D51CA6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 w:rsidR="00FF40F9"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D51CA6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 w:rsidR="00FF40F9"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D51C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K_U09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potrafi tworzyć (w języku studiowanym i w języku polskim) teksty pisane należące do określonego gatunku, właściwe dla określonej sytuacji komunikacyjnej; potrafi przy tym wykorzystać podstawowe prace teoretyczne i różnorodne źródła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lato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(A)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(B)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II (B)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III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Zastosowanie języka niemieckiego w praktyce zawodowej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2111A0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B240D0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11DEE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454146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B2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I</w:t>
            </w:r>
            <w:r w:rsidRPr="00B2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C56BBA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moduł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PZJN I lato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563C3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3901A5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06E3D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AC5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AC5370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 w:rsidR="00FF40F9"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96997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96997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K_U10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potrafi tworzyć (w języku studiowanym i w języku polskim) teksty ustne należące do </w:t>
            </w: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określonego gatunku, właściwe dla określonej sytuacji komunikacyjnej; potrafi przy tym wykorzystać podstawowe prace teoretyczne i różnorodne źródła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lato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(A)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(B)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II (B)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III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D17D7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C42E13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D17D7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563C3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Zastosowanie języka niemieckiego w praktyce zawodowej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K_U11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ma adekwatne do poziomu kształcenia umiejętności językowe w zakresie studiowanego języka, zgodne z obiektywnie określonymi wymaganiami (odniesieniem jest poziom Cl wg wymagań ESOKJ lub analogiczny)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lato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(A)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(B)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II (B)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III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1A0B4E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1A0B4E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2111A0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B240D0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11DEE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454146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B2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I</w:t>
            </w:r>
            <w:r w:rsidRPr="00B2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D17D7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C42E13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C7F0B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moduł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PZJN I lato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563C3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3901A5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06E3D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D17D7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853A40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bookmarkStart w:id="0" w:name="_GoBack" w:colFirst="2" w:colLast="18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K_U12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ma adekwatne do poziomu kształcenia umiejętności językowe w zakresie drugiego (dodatkowego) </w:t>
            </w: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języka obcego, innego niż język/języki studiów, zgodne z obiektywnie określonymi wymaganiami (odniesieniem jest poziom B2 wg wymagań ESOKJ lub analogiczny).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853A40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bookmarkEnd w:id="0"/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Lektorat jęz. obcego – poziom B2 II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K_K01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rozumie potrzebę uczenia się przez całe życie, zwłaszcza w zakresie rozwijania umiejętności językowych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samogłoskowy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spółgłoskowy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składnia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kontrastywna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8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Między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filozofią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filologią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F40F9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8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F40F9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lato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(A)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(B)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II (B)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2111A0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B240D0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11DEE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454146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B2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I</w:t>
            </w:r>
            <w:r w:rsidRPr="00B2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D17D7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C42E13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C7F0B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moduł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PZJN I lato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  <w:r w:rsidR="00435B67"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563C3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3901A5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06E3D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D17D7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K_K02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potrafi pracować w zespole, przyjmując w nim różne role, dzieli się posiadaną wiedzą i umiejętnościami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morfologia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werbalna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Gramatyka - morfologia: słowotwórstwo, nominalne i nieodmienne części mowy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austriackiej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1830-1910 (od literatury przedmarcowej  do literatury przełomu wieków)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1910-1945 (od literatury ekspresjonizmu do  literatury w III Rzeszy i na emigracji)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niemieckiej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1945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Historia literatury niemieckiej: Burza i napór, klasyka weimarska, romantyzm 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niemieckiej: średniowiecze, barok, oświecenie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ogólna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lato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(A)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(B)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II (B)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III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Zastosowanie języka niemieckiego w praktyce zawodowej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2111A0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B240D0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B2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11DEE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454146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B2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I</w:t>
            </w:r>
            <w:r w:rsidRPr="00B2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D17D7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C42E13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C7F0B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moduł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PZJN I lato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563C3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3901A5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06E3D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D17D7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K_K03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umie odpowiednio określić priorytety służące realizacji zadań; potrafi gospodarować czasem i realizować określone zadania w wyznaczonych terminach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morfologia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werbalna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Gramatyka - morfologia: słowotwórstwo, nominalne i nieodmienne części mowy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austriackiej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EF4493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EF4493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1830-1910 (od literatury przedmarcowej  do literatury przełomu wieków)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1910-1945 (od literatury ekspresjonizmu do  literatury w III Rzeszy i na emigracji)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niemieckiej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1945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Historia literatury niemieckiej: Burza i napór, klasyka weimarska, romantyzm 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480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niemieckiej: średniowiecze, barok, oświecenie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ogólna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2111A0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B240D0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B2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11DEE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454146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B2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I</w:t>
            </w:r>
            <w:r w:rsidRPr="00B2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D17D7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C42E13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C7F0B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moduł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PZJN I lato 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563C3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3901A5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206E3D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8D17D7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III B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Pragmalingwistyka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K_K04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ma świadomość znaczenia zasad etyki zawodowej i uczciwości intelektualnej w działaniach własnych i innych osób; postępuje zgodnie z tymi zasadami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="000F2D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K_K05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stosuje w praktyce zasady odnoszące się do ochrony prawa autorskiego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K_K06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ma świadomość różnic kulturowych i związanych z tym wyzwań, potrafi w praktyce stosować wiedzę o mechanizmach komunikacji interkulturowej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kontrastywna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III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Zastosowanie języka niemieckiego w praktyce zawodowej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K_K07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potrafi uczestniczyć w życiu kulturalnym, </w:t>
            </w: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korzystać z różnorodnych jego form i różnych mediów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0C45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–</w:t>
            </w: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c</w:t>
            </w:r>
            <w:r w:rsidR="000C45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3901A5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A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K_K08</w:t>
            </w:r>
          </w:p>
        </w:tc>
        <w:tc>
          <w:tcPr>
            <w:tcW w:w="5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jest świadomy współodpowiedzialności za zachowanie dziedzictwa kulturowego danego regionu, kraju (zwłaszcza ojczystego, Polski oraz kraju studiowanego języka), Europy</w:t>
            </w: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F40F9" w:rsidRPr="00FF40F9" w:rsidTr="00C42E13">
        <w:trPr>
          <w:trHeight w:val="255"/>
        </w:trPr>
        <w:tc>
          <w:tcPr>
            <w:tcW w:w="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X*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0F9" w:rsidRPr="00FF40F9" w:rsidRDefault="00FF40F9" w:rsidP="00FF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F40F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FF40F9" w:rsidRPr="00FF40F9" w:rsidRDefault="00FF40F9" w:rsidP="00FF40F9">
      <w:pPr>
        <w:spacing w:after="0"/>
        <w:jc w:val="center"/>
        <w:rPr>
          <w:lang w:val="pl-PL"/>
        </w:rPr>
      </w:pPr>
    </w:p>
    <w:sectPr w:rsidR="00FF40F9" w:rsidRPr="00FF40F9" w:rsidSect="00FF40F9">
      <w:headerReference w:type="default" r:id="rId7"/>
      <w:pgSz w:w="15840" w:h="12240" w:orient="landscape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998" w:rsidRDefault="00814998" w:rsidP="00FF40F9">
      <w:pPr>
        <w:spacing w:after="0" w:line="240" w:lineRule="auto"/>
      </w:pPr>
      <w:r>
        <w:separator/>
      </w:r>
    </w:p>
  </w:endnote>
  <w:endnote w:type="continuationSeparator" w:id="0">
    <w:p w:rsidR="00814998" w:rsidRDefault="00814998" w:rsidP="00FF4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998" w:rsidRDefault="00814998" w:rsidP="00FF40F9">
      <w:pPr>
        <w:spacing w:after="0" w:line="240" w:lineRule="auto"/>
      </w:pPr>
      <w:r>
        <w:separator/>
      </w:r>
    </w:p>
  </w:footnote>
  <w:footnote w:type="continuationSeparator" w:id="0">
    <w:p w:rsidR="00814998" w:rsidRDefault="00814998" w:rsidP="00FF4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BBA" w:rsidRDefault="00C56B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0F9"/>
    <w:rsid w:val="00073A0B"/>
    <w:rsid w:val="000C4583"/>
    <w:rsid w:val="000F2DDA"/>
    <w:rsid w:val="0016011D"/>
    <w:rsid w:val="001A0B4E"/>
    <w:rsid w:val="00206E3D"/>
    <w:rsid w:val="002111A0"/>
    <w:rsid w:val="00211DEE"/>
    <w:rsid w:val="00261708"/>
    <w:rsid w:val="002637C9"/>
    <w:rsid w:val="00296997"/>
    <w:rsid w:val="002C7F0B"/>
    <w:rsid w:val="00307AB4"/>
    <w:rsid w:val="003901A5"/>
    <w:rsid w:val="00435B67"/>
    <w:rsid w:val="00454146"/>
    <w:rsid w:val="00721B53"/>
    <w:rsid w:val="007702DA"/>
    <w:rsid w:val="00814998"/>
    <w:rsid w:val="008428FB"/>
    <w:rsid w:val="00853A40"/>
    <w:rsid w:val="008563C3"/>
    <w:rsid w:val="00873187"/>
    <w:rsid w:val="008D17D7"/>
    <w:rsid w:val="009D5E33"/>
    <w:rsid w:val="00AC5370"/>
    <w:rsid w:val="00AE7AA5"/>
    <w:rsid w:val="00B240D0"/>
    <w:rsid w:val="00C42E13"/>
    <w:rsid w:val="00C56BBA"/>
    <w:rsid w:val="00CC3CC3"/>
    <w:rsid w:val="00D04F1B"/>
    <w:rsid w:val="00D3645A"/>
    <w:rsid w:val="00D51CA6"/>
    <w:rsid w:val="00D94EA7"/>
    <w:rsid w:val="00E13C53"/>
    <w:rsid w:val="00EF4493"/>
    <w:rsid w:val="00F5644D"/>
    <w:rsid w:val="00F925DB"/>
    <w:rsid w:val="00FF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40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0F9"/>
  </w:style>
  <w:style w:type="paragraph" w:styleId="Stopka">
    <w:name w:val="footer"/>
    <w:basedOn w:val="Normalny"/>
    <w:link w:val="StopkaZnak"/>
    <w:uiPriority w:val="99"/>
    <w:unhideWhenUsed/>
    <w:rsid w:val="00FF40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0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40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0F9"/>
  </w:style>
  <w:style w:type="paragraph" w:styleId="Stopka">
    <w:name w:val="footer"/>
    <w:basedOn w:val="Normalny"/>
    <w:link w:val="StopkaZnak"/>
    <w:uiPriority w:val="99"/>
    <w:unhideWhenUsed/>
    <w:rsid w:val="00FF40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7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19</Pages>
  <Words>6046</Words>
  <Characters>34466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33</cp:revision>
  <dcterms:created xsi:type="dcterms:W3CDTF">2016-06-15T20:16:00Z</dcterms:created>
  <dcterms:modified xsi:type="dcterms:W3CDTF">2017-12-06T00:05:00Z</dcterms:modified>
</cp:coreProperties>
</file>